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6CA1A5C6" w14:textId="34887C1B" w:rsidR="007F7958" w:rsidRDefault="007F7958" w:rsidP="00CB33CC">
      <w:pPr>
        <w:jc w:val="center"/>
        <w:rPr>
          <w:rFonts w:ascii="標楷體" w:eastAsia="標楷體" w:hAnsi="標楷體" w:cs="標楷體"/>
          <w:b/>
          <w:sz w:val="28"/>
          <w:szCs w:val="28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985E3A">
        <w:rPr>
          <w:rFonts w:ascii="標楷體" w:eastAsia="標楷體" w:hAnsi="標楷體" w:cs="標楷體" w:hint="eastAsia"/>
          <w:b/>
          <w:sz w:val="28"/>
          <w:szCs w:val="28"/>
          <w:u w:val="single"/>
        </w:rPr>
        <w:t>石碇高中(國中部)</w:t>
      </w:r>
      <w:r w:rsidRPr="007F7958">
        <w:rPr>
          <w:rFonts w:ascii="標楷體" w:eastAsia="標楷體" w:hAnsi="標楷體" w:cs="標楷體" w:hint="eastAsia"/>
          <w:b/>
          <w:sz w:val="28"/>
          <w:szCs w:val="28"/>
        </w:rPr>
        <w:t xml:space="preserve"> </w:t>
      </w:r>
      <w:r w:rsidRPr="003B4391">
        <w:rPr>
          <w:rFonts w:ascii="標楷體" w:eastAsia="標楷體" w:hAnsi="標楷體" w:cs="標楷體"/>
          <w:b/>
          <w:sz w:val="28"/>
          <w:szCs w:val="28"/>
          <w:u w:val="single"/>
        </w:rPr>
        <w:t>10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9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7F7958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7F7958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Pr="00985E3A">
        <w:rPr>
          <w:rFonts w:ascii="標楷體" w:eastAsia="標楷體" w:hAnsi="標楷體" w:cs="標楷體" w:hint="eastAsia"/>
          <w:b/>
          <w:sz w:val="28"/>
          <w:szCs w:val="28"/>
          <w:u w:val="single"/>
        </w:rPr>
        <w:t>李旻玲</w:t>
      </w:r>
      <w:r w:rsidR="0073515C">
        <w:rPr>
          <w:rFonts w:ascii="標楷體" w:eastAsia="標楷體" w:hAnsi="標楷體" w:cs="標楷體" w:hint="eastAsia"/>
          <w:b/>
          <w:sz w:val="28"/>
          <w:szCs w:val="28"/>
          <w:u w:val="single"/>
        </w:rPr>
        <w:t>老師</w:t>
      </w:r>
      <w:bookmarkStart w:id="0" w:name="_GoBack"/>
      <w:bookmarkEnd w:id="0"/>
    </w:p>
    <w:p w14:paraId="2369865B" w14:textId="77777777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2254146C" w14:textId="77777777"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7C3769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8C40E2" w:rsidRPr="008C40E2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8C40E2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0EA03207" w14:textId="77777777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>
        <w:rPr>
          <w:rFonts w:ascii="標楷體" w:eastAsia="標楷體" w:hAnsi="標楷體" w:cs="標楷體" w:hint="eastAsia"/>
          <w:sz w:val="24"/>
          <w:szCs w:val="24"/>
        </w:rPr>
        <w:t>5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C3E0D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BC3E0D" w:rsidRPr="00BC3E0D">
        <w:rPr>
          <w:rFonts w:ascii="標楷體" w:eastAsia="標楷體" w:hAnsi="標楷體" w:cs="標楷體" w:hint="eastAsia"/>
          <w:sz w:val="24"/>
          <w:szCs w:val="24"/>
        </w:rPr>
        <w:t>105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14:paraId="32ABF243" w14:textId="77777777"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14:paraId="2B462C01" w14:textId="77777777" w:rsidTr="00526E7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79C544" w14:textId="77777777"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917BC6" w14:textId="77777777"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14:paraId="59CC7C9B" w14:textId="77777777" w:rsidTr="00526E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12EA5F" w14:textId="77777777"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14:paraId="76B60757" w14:textId="77777777"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404483B9" w14:textId="77777777"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1F7E386F" w14:textId="77777777" w:rsidR="007C3769" w:rsidRDefault="004B4194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4847C733" w14:textId="77777777" w:rsidR="007C3769" w:rsidRDefault="004B4194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04B1D74F" w14:textId="77777777" w:rsidR="007C3769" w:rsidRDefault="004B4194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359D94C4" w14:textId="77777777" w:rsidR="007C3769" w:rsidRDefault="004B4194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7960FD57" w14:textId="77777777" w:rsidR="007C3769" w:rsidRDefault="004B4194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18E3E027" w14:textId="77777777" w:rsidR="008C40E2" w:rsidRPr="00BC3E0D" w:rsidRDefault="00DE67E2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1B0138" w14:textId="77777777" w:rsidR="007B6197" w:rsidRDefault="006467A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國-J-A1 透過國語文的學習，認識生涯及生命的典範，建立正向價值觀， 提高語文自學的興趣。</w:t>
            </w:r>
          </w:p>
          <w:p w14:paraId="1C0AC55F" w14:textId="77777777" w:rsidR="007B6197" w:rsidRDefault="006467A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國-J-A2 透過欣賞各類文本，培養思辨的能力，並能反思內容主題，應用於日常生活中，有效處理問題。</w:t>
            </w:r>
          </w:p>
          <w:p w14:paraId="64428315" w14:textId="77777777" w:rsidR="007B6197" w:rsidRDefault="006467A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國-J-B1 運用國語文表情達意，增進閱讀理解，進而提升欣賞及評析文本的能力，並能傾聽他人的需求、理解他人的觀點，達到良性的人我溝通與互動。</w:t>
            </w:r>
          </w:p>
          <w:p w14:paraId="66ABB7F5" w14:textId="77777777" w:rsidR="007B6197" w:rsidRDefault="006467A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國-J-B2 運用科技、資訊與各類媒體所提供的素材，進行檢索、統整、解釋及省思，並轉化成生活的能力與素養。</w:t>
            </w:r>
          </w:p>
          <w:p w14:paraId="64BD3174" w14:textId="77777777" w:rsidR="007B6197" w:rsidRDefault="006467A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國-J-B3 具備欣賞文學與相關藝術的能力，並培養創作的興趣，透過對文本的反思與分享，印證生活經驗，提升審美判斷力。</w:t>
            </w:r>
          </w:p>
          <w:p w14:paraId="491F2E38" w14:textId="77777777" w:rsidR="007B6197" w:rsidRDefault="006467A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國-J-C1 閱讀各類文本， 從中培養道德觀、責任感、同理心，並能觀察生活環境，主動關懷社會，增進對公共議題的興趣。</w:t>
            </w:r>
          </w:p>
          <w:p w14:paraId="4C3CF694" w14:textId="77777777" w:rsidR="007B6197" w:rsidRDefault="006467A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國-J-C2 在國語文學習情境中，與他人合作學習，增進理解、溝通與包容的能力，在生活中建立友善的人際關係。</w:t>
            </w:r>
          </w:p>
        </w:tc>
      </w:tr>
    </w:tbl>
    <w:p w14:paraId="14D53548" w14:textId="77777777"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5269BF01" w14:textId="77777777" w:rsidR="00D37619" w:rsidRPr="00C453F2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388"/>
        <w:gridCol w:w="1417"/>
        <w:gridCol w:w="1560"/>
        <w:gridCol w:w="2977"/>
        <w:gridCol w:w="709"/>
        <w:gridCol w:w="2268"/>
        <w:gridCol w:w="1417"/>
        <w:gridCol w:w="1559"/>
        <w:gridCol w:w="1784"/>
      </w:tblGrid>
      <w:tr w:rsidR="004B4194" w:rsidRPr="008F16B4" w14:paraId="013E6C17" w14:textId="77777777" w:rsidTr="00583EAC">
        <w:trPr>
          <w:trHeight w:val="405"/>
          <w:jc w:val="center"/>
        </w:trPr>
        <w:tc>
          <w:tcPr>
            <w:tcW w:w="138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3DD17DE1" w14:textId="77777777" w:rsidR="004B4194" w:rsidRPr="002026C7" w:rsidRDefault="004B4194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28D6E586" w14:textId="77777777" w:rsidR="004B4194" w:rsidRPr="001460C3" w:rsidRDefault="004B4194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73015C7" w14:textId="77777777" w:rsidR="004B4194" w:rsidRPr="002026C7" w:rsidRDefault="004B4194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C053CC" w14:textId="77777777" w:rsidR="004B4194" w:rsidRPr="002026C7" w:rsidRDefault="004B4194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5BB783" w14:textId="77777777" w:rsidR="004B4194" w:rsidRPr="002026C7" w:rsidRDefault="004B4194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C9C06D7" w14:textId="77777777" w:rsidR="004B4194" w:rsidRPr="002026C7" w:rsidRDefault="004B4194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BF2F75" w14:textId="77777777" w:rsidR="004B4194" w:rsidRPr="002026C7" w:rsidRDefault="004B4194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598C9509" w14:textId="77777777" w:rsidR="004B4194" w:rsidRPr="002026C7" w:rsidRDefault="004B4194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4B4194" w:rsidRPr="008F16B4" w14:paraId="589909E1" w14:textId="77777777" w:rsidTr="00583EAC">
        <w:trPr>
          <w:trHeight w:val="630"/>
          <w:jc w:val="center"/>
        </w:trPr>
        <w:tc>
          <w:tcPr>
            <w:tcW w:w="1388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52C55E75" w14:textId="77777777" w:rsidR="004B4194" w:rsidRPr="002026C7" w:rsidRDefault="004B4194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14:paraId="78C59FDE" w14:textId="77777777" w:rsidR="004B4194" w:rsidRDefault="004B4194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14:paraId="50930C7F" w14:textId="77777777" w:rsidR="004B4194" w:rsidRPr="001460C3" w:rsidRDefault="004B4194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533FED" w14:textId="77777777" w:rsidR="004B4194" w:rsidRPr="002026C7" w:rsidRDefault="004B4194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C82E20" w14:textId="77777777" w:rsidR="004B4194" w:rsidRPr="002026C7" w:rsidRDefault="004B4194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29E8952" w14:textId="77777777" w:rsidR="004B4194" w:rsidRPr="002026C7" w:rsidRDefault="004B4194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06E6D5" w14:textId="77777777" w:rsidR="004B4194" w:rsidRPr="002026C7" w:rsidRDefault="004B4194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D23D44" w14:textId="77777777" w:rsidR="004B4194" w:rsidRPr="002026C7" w:rsidRDefault="004B4194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14:paraId="528522E8" w14:textId="77777777" w:rsidR="004B4194" w:rsidRPr="002026C7" w:rsidRDefault="004B4194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544FE" w:rsidRPr="008F16B4" w14:paraId="201B1579" w14:textId="77777777" w:rsidTr="00583EAC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1CD04A" w14:textId="77777777" w:rsidR="007F7958" w:rsidRPr="00DF2C50" w:rsidRDefault="006467A6" w:rsidP="007F7958">
            <w:pPr>
              <w:spacing w:line="260" w:lineRule="exact"/>
              <w:jc w:val="center"/>
              <w:rPr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第一週</w:t>
            </w:r>
          </w:p>
          <w:p w14:paraId="4F042A74" w14:textId="77777777" w:rsidR="007F7958" w:rsidRDefault="006467A6" w:rsidP="007F7958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8/31~9/4</w:t>
            </w:r>
          </w:p>
          <w:p w14:paraId="62CA6734" w14:textId="716B8DD1" w:rsidR="007F7958" w:rsidRPr="007F7958" w:rsidRDefault="007F7958" w:rsidP="007F7958">
            <w:pPr>
              <w:autoSpaceDE w:val="0"/>
              <w:snapToGrid w:val="0"/>
              <w:spacing w:line="200" w:lineRule="exact"/>
              <w:ind w:left="96" w:hanging="96"/>
              <w:rPr>
                <w:rFonts w:ascii="標楷體" w:eastAsia="標楷體" w:hAnsi="標楷體"/>
                <w:b/>
                <w:bCs/>
                <w:u w:val="single"/>
              </w:rPr>
            </w:pPr>
            <w:r w:rsidRPr="007F7958">
              <w:rPr>
                <w:rFonts w:ascii="標楷體" w:eastAsia="標楷體" w:hAnsi="標楷體" w:hint="eastAsia"/>
                <w:b/>
                <w:bCs/>
                <w:u w:val="single"/>
              </w:rPr>
              <w:t>31開學並正式上課</w:t>
            </w:r>
          </w:p>
          <w:p w14:paraId="266F484D" w14:textId="13697041" w:rsidR="007F7958" w:rsidRPr="00DF2C50" w:rsidRDefault="007F7958" w:rsidP="007F7958">
            <w:pPr>
              <w:spacing w:line="260" w:lineRule="exact"/>
              <w:jc w:val="center"/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358C4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>Ab-IV-1 4,000</w:t>
            </w:r>
            <w:r w:rsidRPr="00DF2C50">
              <w:rPr>
                <w:rFonts w:eastAsia="標楷體" w:hint="eastAsia"/>
                <w:color w:val="auto"/>
              </w:rPr>
              <w:t>個常用字的字形、字音和字義。</w:t>
            </w:r>
          </w:p>
          <w:p w14:paraId="1F52D27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Ac-IV-3 </w:t>
            </w:r>
            <w:r w:rsidRPr="00DF2C50">
              <w:rPr>
                <w:rFonts w:eastAsia="標楷體" w:hint="eastAsia"/>
                <w:color w:val="auto"/>
              </w:rPr>
              <w:t>文句表達的邏輯與意義。</w:t>
            </w:r>
          </w:p>
          <w:p w14:paraId="4760D6D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Ad-IV-1 </w:t>
            </w:r>
            <w:r w:rsidRPr="00DF2C50">
              <w:rPr>
                <w:rFonts w:eastAsia="標楷體" w:hint="eastAsia"/>
                <w:color w:val="auto"/>
              </w:rPr>
              <w:t>篇章的主旨、結構、寓意與分析。</w:t>
            </w:r>
          </w:p>
          <w:p w14:paraId="691E5450" w14:textId="77777777" w:rsidR="007F7958" w:rsidRPr="00DF2C50" w:rsidRDefault="006467A6" w:rsidP="007F7958">
            <w:pPr>
              <w:spacing w:line="260" w:lineRule="exact"/>
              <w:jc w:val="left"/>
              <w:rPr>
                <w:color w:val="0000FF"/>
              </w:rPr>
            </w:pPr>
            <w:r w:rsidRPr="00DF2C50">
              <w:rPr>
                <w:rFonts w:eastAsia="標楷體" w:hint="eastAsia"/>
                <w:color w:val="auto"/>
              </w:rPr>
              <w:t xml:space="preserve">Ad-IV-2 </w:t>
            </w:r>
            <w:r w:rsidRPr="00DF2C50">
              <w:rPr>
                <w:rFonts w:eastAsia="標楷體" w:hint="eastAsia"/>
                <w:color w:val="auto"/>
              </w:rPr>
              <w:t>新詩、現代散文、現代小說、劇本。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955DF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14:paraId="3C42FC4A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70D56CC2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理解各類文本內容、形式和寫作特色。理解各類文本內容、形式和寫作特色。</w:t>
            </w:r>
          </w:p>
          <w:p w14:paraId="46BA526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6-IV-5 主動創作、自訂題目闡述見解，並發表自己的作品。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F8F47D" w14:textId="77777777" w:rsidR="007F7958" w:rsidRPr="00C72E1A" w:rsidRDefault="006467A6" w:rsidP="007F7958">
            <w:pPr>
              <w:spacing w:line="260" w:lineRule="exact"/>
              <w:ind w:leftChars="17" w:left="35" w:hanging="1"/>
              <w:jc w:val="left"/>
              <w:rPr>
                <w:b/>
                <w:snapToGrid w:val="0"/>
              </w:rPr>
            </w:pPr>
            <w:r w:rsidRPr="00C72E1A">
              <w:rPr>
                <w:rFonts w:ascii="標楷體" w:eastAsia="標楷體" w:hAnsi="標楷體" w:cs="標楷體" w:hint="eastAsia"/>
                <w:b/>
                <w:color w:val="auto"/>
              </w:rPr>
              <w:t>第一課</w:t>
            </w:r>
            <w:r w:rsidRPr="00C72E1A">
              <w:rPr>
                <w:rFonts w:ascii="標楷體" w:eastAsia="標楷體" w:hAnsi="標楷體" w:cs="標楷體" w:hint="eastAsia"/>
                <w:b/>
                <w:snapToGrid w:val="0"/>
                <w:color w:val="auto"/>
              </w:rPr>
              <w:t>田園之秋選</w:t>
            </w:r>
          </w:p>
          <w:p w14:paraId="0DC857E6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引起活動</w:t>
            </w:r>
          </w:p>
          <w:p w14:paraId="59E0C90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1.播放一段西北雨的影片，讓學生體會西北雨的情景。</w:t>
            </w:r>
          </w:p>
          <w:p w14:paraId="1F8CED68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2.請學生回想是否曾經遇過西北雨嗎？請記下當時景象。</w:t>
            </w:r>
          </w:p>
          <w:p w14:paraId="7C7C7CC7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發展活動</w:t>
            </w:r>
          </w:p>
          <w:p w14:paraId="4ECBE1DE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1.說明西北雨的名稱與成因，請學生分享遇西北雨的經驗。</w:t>
            </w:r>
          </w:p>
          <w:p w14:paraId="7EA4D9FC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2.課文前哨站、題解、作者介紹。</w:t>
            </w:r>
          </w:p>
          <w:p w14:paraId="154B9EAC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3.講解課文、注釋及解釋、修辭重點。</w:t>
            </w:r>
          </w:p>
          <w:p w14:paraId="1112E55C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4.引導學生完成讀後檢測站、應用練習。</w:t>
            </w:r>
          </w:p>
          <w:p w14:paraId="1CF5A8BB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5.請學生回家完成習作評量。</w:t>
            </w:r>
          </w:p>
          <w:p w14:paraId="1756CB27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總結活動</w:t>
            </w:r>
          </w:p>
          <w:p w14:paraId="77BC5A00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D5B31B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C64FB2" w14:textId="77777777" w:rsidR="00D93C35" w:rsidRPr="00CF4282" w:rsidRDefault="00D93C35" w:rsidP="00D93C35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F4282">
              <w:rPr>
                <w:rFonts w:ascii="標楷體" w:eastAsia="標楷體" w:hAnsi="標楷體" w:cs="標楷體"/>
                <w:bCs/>
                <w:color w:val="auto"/>
              </w:rPr>
              <w:t>1.課文朗讀</w:t>
            </w:r>
          </w:p>
          <w:p w14:paraId="0BEC1FF5" w14:textId="77777777" w:rsidR="00D93C35" w:rsidRPr="00CF4282" w:rsidRDefault="00D93C35" w:rsidP="00D93C35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F4282">
              <w:rPr>
                <w:rFonts w:ascii="標楷體" w:eastAsia="標楷體" w:hAnsi="標楷體" w:cs="標楷體"/>
                <w:bCs/>
                <w:color w:val="auto"/>
              </w:rPr>
              <w:t>2.課文動畫</w:t>
            </w:r>
          </w:p>
          <w:p w14:paraId="7C92A7A2" w14:textId="673AAD91" w:rsidR="00D93C35" w:rsidRDefault="00D93C35" w:rsidP="00D93C35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F4282">
              <w:rPr>
                <w:rFonts w:ascii="標楷體" w:eastAsia="標楷體" w:hAnsi="標楷體" w:cs="標楷體"/>
                <w:bCs/>
                <w:color w:val="auto"/>
              </w:rPr>
              <w:t>3.作者影片</w:t>
            </w:r>
          </w:p>
          <w:p w14:paraId="2D49B243" w14:textId="0F9EB864" w:rsidR="007F7958" w:rsidRPr="00DF2C50" w:rsidRDefault="00D93C35" w:rsidP="00D93C35">
            <w:pPr>
              <w:ind w:left="92" w:hanging="7"/>
              <w:jc w:val="left"/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4.</w:t>
            </w:r>
            <w:r w:rsidR="006467A6" w:rsidRPr="00DF2C50">
              <w:rPr>
                <w:rFonts w:ascii="標楷體" w:eastAsia="標楷體" w:hAnsi="標楷體" w:cs="標楷體" w:hint="eastAsia"/>
                <w:color w:val="auto"/>
              </w:rPr>
              <w:t>相關</w:t>
            </w:r>
            <w:r>
              <w:rPr>
                <w:rFonts w:ascii="標楷體" w:eastAsia="標楷體" w:hAnsi="標楷體" w:cs="標楷體" w:hint="eastAsia"/>
                <w:color w:val="auto"/>
              </w:rPr>
              <w:t>影片</w:t>
            </w:r>
          </w:p>
          <w:p w14:paraId="1674F8DB" w14:textId="77777777" w:rsidR="00D93C35" w:rsidRPr="00D93C35" w:rsidRDefault="00D93C35" w:rsidP="00D93C35">
            <w:pPr>
              <w:shd w:val="clear" w:color="auto" w:fill="F9F9F9"/>
              <w:ind w:firstLine="0"/>
              <w:jc w:val="left"/>
              <w:outlineLvl w:val="0"/>
              <w:rPr>
                <w:rFonts w:ascii="標楷體" w:eastAsia="標楷體" w:hAnsi="標楷體" w:cs="Arial"/>
                <w:color w:val="auto"/>
                <w:kern w:val="36"/>
              </w:rPr>
            </w:pPr>
            <w:r w:rsidRPr="00D93C35">
              <w:rPr>
                <w:rFonts w:ascii="標楷體" w:eastAsia="標楷體" w:hAnsi="標楷體" w:cs="Arial"/>
                <w:color w:val="auto"/>
                <w:kern w:val="36"/>
              </w:rPr>
              <w:t>貝多芬 - 第 6 號『田園』交響曲,第五樂章,稍快板</w:t>
            </w:r>
          </w:p>
          <w:p w14:paraId="7F4882F0" w14:textId="06E0BC29" w:rsidR="007F7958" w:rsidRPr="00DF2C50" w:rsidRDefault="002B2ED6" w:rsidP="007F7958">
            <w:pPr>
              <w:spacing w:line="260" w:lineRule="exact"/>
              <w:jc w:val="left"/>
            </w:pPr>
            <w:hyperlink r:id="rId8" w:history="1">
              <w:r w:rsidR="00D93C35" w:rsidRPr="0089096D">
                <w:rPr>
                  <w:rStyle w:val="aff9"/>
                </w:rPr>
                <w:t>https://www.youtube.com/watch?v=8ixJgomd9Cg</w:t>
              </w:r>
            </w:hyperlink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D41FC9" w14:textId="31E6941E" w:rsidR="007F7958" w:rsidRDefault="006467A6" w:rsidP="007F795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D93C35">
              <w:rPr>
                <w:rFonts w:ascii="標楷體" w:eastAsia="標楷體" w:hAnsi="標楷體" w:cs="標楷體" w:hint="eastAsia"/>
                <w:color w:val="auto"/>
              </w:rPr>
              <w:t>學習單</w:t>
            </w:r>
          </w:p>
          <w:p w14:paraId="75CD153E" w14:textId="1F16DD6B" w:rsidR="00D93C35" w:rsidRPr="00DF2C50" w:rsidRDefault="00D93C35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2.口語表達</w:t>
            </w:r>
          </w:p>
          <w:p w14:paraId="33D41965" w14:textId="6618F2CB" w:rsidR="007F7958" w:rsidRPr="00DF2C50" w:rsidRDefault="00D93C35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="006467A6" w:rsidRPr="00DF2C50">
              <w:rPr>
                <w:rFonts w:ascii="標楷體" w:eastAsia="標楷體" w:hAnsi="標楷體" w:cs="標楷體" w:hint="eastAsia"/>
                <w:color w:val="auto"/>
              </w:rPr>
              <w:t>.應用練習、習作</w:t>
            </w:r>
          </w:p>
          <w:p w14:paraId="2C8C7DD1" w14:textId="7A6C0032" w:rsidR="00F2269F" w:rsidRPr="00DF2C50" w:rsidRDefault="00F2269F" w:rsidP="00F2269F">
            <w:pPr>
              <w:jc w:val="left"/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4.</w:t>
            </w:r>
            <w:r w:rsidRPr="00CF4282">
              <w:rPr>
                <w:rFonts w:ascii="標楷體" w:eastAsia="標楷體" w:hAnsi="標楷體" w:cs="標楷體"/>
                <w:bCs/>
                <w:color w:val="auto"/>
              </w:rPr>
              <w:t>紙筆測驗</w:t>
            </w:r>
          </w:p>
          <w:p w14:paraId="0646B2E8" w14:textId="388996C6" w:rsidR="007F7958" w:rsidRPr="00F2269F" w:rsidRDefault="007F7958" w:rsidP="007F7958">
            <w:pPr>
              <w:spacing w:line="260" w:lineRule="exact"/>
              <w:jc w:val="left"/>
              <w:rPr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4A29B3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14:paraId="752E9370" w14:textId="77777777" w:rsidR="007F7958" w:rsidRPr="00DF2C50" w:rsidRDefault="006467A6" w:rsidP="007F7958">
            <w:pPr>
              <w:spacing w:line="260" w:lineRule="exact"/>
              <w:jc w:val="left"/>
              <w:rPr>
                <w:snapToGrid w:val="0"/>
              </w:rPr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環J3 經由環境美學與自然文學了解自然環境的倫理價值。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DB209B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6F7EA9F4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94AF910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C41CBBA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3319483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14:paraId="4F7BB17A" w14:textId="77777777" w:rsidTr="00583EAC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13790F" w14:textId="77777777" w:rsidR="007F7958" w:rsidRPr="00DF2C50" w:rsidRDefault="006467A6" w:rsidP="007F7958">
            <w:pPr>
              <w:spacing w:line="260" w:lineRule="exact"/>
              <w:jc w:val="center"/>
              <w:rPr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第二週</w:t>
            </w:r>
          </w:p>
          <w:p w14:paraId="68180478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9/7~9/11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706F7E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>Ab-IV-1 4,000</w:t>
            </w:r>
            <w:r w:rsidRPr="00DF2C50">
              <w:rPr>
                <w:rFonts w:eastAsia="標楷體" w:hint="eastAsia"/>
                <w:color w:val="auto"/>
              </w:rPr>
              <w:t>個常用字的字形、字音和字義。</w:t>
            </w:r>
          </w:p>
          <w:p w14:paraId="0072374E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lastRenderedPageBreak/>
              <w:t xml:space="preserve">Ac-IV-3 </w:t>
            </w:r>
            <w:r w:rsidRPr="00DF2C50">
              <w:rPr>
                <w:rFonts w:eastAsia="標楷體" w:hint="eastAsia"/>
                <w:color w:val="auto"/>
              </w:rPr>
              <w:t>文句表達的邏輯與意義。</w:t>
            </w:r>
          </w:p>
          <w:p w14:paraId="38C048A2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Ad-IV-1 </w:t>
            </w:r>
            <w:r w:rsidRPr="00DF2C50">
              <w:rPr>
                <w:rFonts w:eastAsia="標楷體" w:hint="eastAsia"/>
                <w:color w:val="auto"/>
              </w:rPr>
              <w:t>篇章的主旨、結構、寓意與分析。</w:t>
            </w:r>
          </w:p>
          <w:p w14:paraId="43AF4984" w14:textId="77777777" w:rsidR="007F7958" w:rsidRPr="00DF2C50" w:rsidRDefault="006467A6" w:rsidP="007F7958">
            <w:pPr>
              <w:spacing w:line="260" w:lineRule="exact"/>
              <w:jc w:val="left"/>
              <w:rPr>
                <w:color w:val="0000FF"/>
              </w:rPr>
            </w:pPr>
            <w:r w:rsidRPr="00DF2C50">
              <w:rPr>
                <w:rFonts w:eastAsia="標楷體" w:hint="eastAsia"/>
                <w:color w:val="auto"/>
              </w:rPr>
              <w:t xml:space="preserve">Ad-IV-2 </w:t>
            </w:r>
            <w:r w:rsidRPr="00DF2C50">
              <w:rPr>
                <w:rFonts w:eastAsia="標楷體" w:hint="eastAsia"/>
                <w:color w:val="auto"/>
              </w:rPr>
              <w:t>新詩、現代散文、現代小說、劇本。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A42A0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2-IV-1 掌握生活情境，適切表情達意，分享自身經驗。</w:t>
            </w:r>
          </w:p>
          <w:p w14:paraId="52ECA5DB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5-IV-2 理解各類文本的句子、段落與主要概念，指出寫作的目的與觀點。</w:t>
            </w:r>
          </w:p>
          <w:p w14:paraId="5BA3AA8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理解各類文本內容、形式和寫作特色。理解各類文本內容、形式和寫作特色。</w:t>
            </w:r>
          </w:p>
          <w:p w14:paraId="30D30E4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6-IV-5 主動創作、自訂題目闡述見解，並發表自己的作品。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D7D44C" w14:textId="77777777" w:rsidR="007F7958" w:rsidRPr="00C72E1A" w:rsidRDefault="006467A6" w:rsidP="007F7958">
            <w:pPr>
              <w:spacing w:line="260" w:lineRule="exact"/>
              <w:ind w:leftChars="17" w:left="35" w:hanging="1"/>
              <w:jc w:val="left"/>
              <w:rPr>
                <w:b/>
                <w:snapToGrid w:val="0"/>
              </w:rPr>
            </w:pPr>
            <w:r w:rsidRPr="00C72E1A">
              <w:rPr>
                <w:rFonts w:ascii="標楷體" w:eastAsia="標楷體" w:hAnsi="標楷體" w:cs="標楷體" w:hint="eastAsia"/>
                <w:b/>
                <w:color w:val="auto"/>
              </w:rPr>
              <w:lastRenderedPageBreak/>
              <w:t>第一課</w:t>
            </w:r>
            <w:r w:rsidRPr="00C72E1A">
              <w:rPr>
                <w:rFonts w:ascii="標楷體" w:eastAsia="標楷體" w:hAnsi="標楷體" w:cs="標楷體" w:hint="eastAsia"/>
                <w:b/>
                <w:snapToGrid w:val="0"/>
                <w:color w:val="auto"/>
              </w:rPr>
              <w:t>田園之秋選</w:t>
            </w:r>
          </w:p>
          <w:p w14:paraId="11F82FEB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活動</w:t>
            </w:r>
          </w:p>
          <w:p w14:paraId="795308B5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1.播放一段雷電的影片，讓學生體會雷電交加的情景。</w:t>
            </w:r>
          </w:p>
          <w:p w14:paraId="01820CC1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2.請學生分享遇到雷電交加時的感受？</w:t>
            </w:r>
          </w:p>
          <w:p w14:paraId="75300B79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發展活動</w:t>
            </w:r>
          </w:p>
          <w:p w14:paraId="4F35061C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1.寫景手法分析與應用。</w:t>
            </w:r>
          </w:p>
          <w:p w14:paraId="40384DCB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2.分組討論與描繪大自然天氣的創作。</w:t>
            </w:r>
          </w:p>
          <w:p w14:paraId="4B0D349F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3.學生分享自己所要描述的天氣，如：豔陽高照、綿綿細雨、傾盆大雨、蕭瑟秋風、寒流等等，描述天氣的特點或過程。</w:t>
            </w:r>
          </w:p>
          <w:p w14:paraId="54A8835D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4.短句創作：引導學生運用摹寫、擬人、誇飾等技巧描述天氣。</w:t>
            </w:r>
          </w:p>
          <w:p w14:paraId="5FC46B30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5.創作文章分享與交流。</w:t>
            </w:r>
          </w:p>
          <w:p w14:paraId="0D50F991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總結活動</w:t>
            </w:r>
          </w:p>
          <w:p w14:paraId="7682DD14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684B51" w14:textId="77777777" w:rsidR="007F7958" w:rsidRPr="00DF2C50" w:rsidRDefault="006467A6" w:rsidP="007F7958">
            <w:pPr>
              <w:spacing w:line="260" w:lineRule="exact"/>
              <w:jc w:val="center"/>
              <w:rPr>
                <w:color w:val="FF0000"/>
              </w:rPr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34A2CE" w14:textId="04BD1BAD" w:rsidR="007F7958" w:rsidRPr="00DF2C50" w:rsidRDefault="00D93C35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="006467A6" w:rsidRPr="00DF2C50">
              <w:rPr>
                <w:rFonts w:ascii="標楷體" w:eastAsia="標楷體" w:hAnsi="標楷體" w:cs="標楷體" w:hint="eastAsia"/>
                <w:color w:val="auto"/>
              </w:rPr>
              <w:t>.相關書籍及網站</w:t>
            </w:r>
          </w:p>
          <w:p w14:paraId="0056B78B" w14:textId="2BEEEFFC" w:rsidR="007F7958" w:rsidRPr="00DF2C50" w:rsidRDefault="00D93C35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6467A6" w:rsidRPr="00DF2C50">
              <w:rPr>
                <w:rFonts w:ascii="標楷體" w:eastAsia="標楷體" w:hAnsi="標楷體" w:cs="標楷體" w:hint="eastAsia"/>
                <w:color w:val="auto"/>
              </w:rPr>
              <w:t>.寫作教學資源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B6731B" w14:textId="333E75A4" w:rsidR="007F7958" w:rsidRPr="00DF2C50" w:rsidRDefault="00D93C35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="006467A6" w:rsidRPr="00DF2C50">
              <w:rPr>
                <w:rFonts w:ascii="標楷體" w:eastAsia="標楷體" w:hAnsi="標楷體" w:cs="標楷體" w:hint="eastAsia"/>
                <w:color w:val="auto"/>
              </w:rPr>
              <w:t>.寫作手法學習單</w:t>
            </w:r>
          </w:p>
          <w:p w14:paraId="5F6AC1B3" w14:textId="28CA167E" w:rsidR="007F7958" w:rsidRPr="00DF2C50" w:rsidRDefault="00D93C35" w:rsidP="007F7958">
            <w:pPr>
              <w:spacing w:line="260" w:lineRule="exact"/>
              <w:jc w:val="left"/>
              <w:rPr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6467A6" w:rsidRPr="00DF2C50">
              <w:rPr>
                <w:rFonts w:ascii="標楷體" w:eastAsia="標楷體" w:hAnsi="標楷體" w:cs="標楷體" w:hint="eastAsia"/>
                <w:color w:val="auto"/>
              </w:rPr>
              <w:t>.大自然觀察與創作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95E9A3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14:paraId="1B30E47D" w14:textId="77777777" w:rsidR="007F7958" w:rsidRPr="00DF2C50" w:rsidRDefault="006467A6" w:rsidP="007F7958">
            <w:pPr>
              <w:spacing w:line="260" w:lineRule="exact"/>
              <w:jc w:val="left"/>
              <w:rPr>
                <w:snapToGrid w:val="0"/>
              </w:rPr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環J3 經由環境美學與自然文學了解自然環境的</w:t>
            </w: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BA53D2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授課鐘點費者)</w:t>
            </w:r>
          </w:p>
          <w:p w14:paraId="302E72E9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0FB2366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3D89AFDC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62C606A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14:paraId="270B49CB" w14:textId="77777777" w:rsidTr="00583EAC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546F88" w14:textId="77777777" w:rsidR="007F7958" w:rsidRPr="00DF2C50" w:rsidRDefault="006467A6" w:rsidP="007F7958">
            <w:pPr>
              <w:spacing w:line="260" w:lineRule="exact"/>
              <w:jc w:val="center"/>
              <w:rPr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第三週</w:t>
            </w:r>
          </w:p>
          <w:p w14:paraId="5D47A8EB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9/14~9/18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282A85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Ab-IV-6 </w:t>
            </w:r>
            <w:r w:rsidRPr="00DF2C50">
              <w:rPr>
                <w:rFonts w:eastAsia="標楷體" w:hint="eastAsia"/>
                <w:color w:val="auto"/>
              </w:rPr>
              <w:t>常用文言文的詞義及語詞結構。</w:t>
            </w:r>
          </w:p>
          <w:p w14:paraId="1CF4006B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Ab-IV-7 </w:t>
            </w:r>
            <w:r w:rsidRPr="00DF2C50">
              <w:rPr>
                <w:rFonts w:eastAsia="標楷體" w:hint="eastAsia"/>
                <w:color w:val="auto"/>
              </w:rPr>
              <w:t>常用文言文的字詞、虛字、古今義變。</w:t>
            </w:r>
          </w:p>
          <w:p w14:paraId="57C0C30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Ac-IV-3 </w:t>
            </w:r>
            <w:r w:rsidRPr="00DF2C50">
              <w:rPr>
                <w:rFonts w:eastAsia="標楷體" w:hint="eastAsia"/>
                <w:color w:val="auto"/>
              </w:rPr>
              <w:t>文句表達的邏輯與意義。</w:t>
            </w:r>
          </w:p>
          <w:p w14:paraId="1906487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Ad-IV-3 </w:t>
            </w:r>
            <w:r w:rsidRPr="00DF2C50">
              <w:rPr>
                <w:rFonts w:eastAsia="標楷體" w:hint="eastAsia"/>
                <w:color w:val="auto"/>
              </w:rPr>
              <w:t>韻文：如古體詩、樂府詩、</w:t>
            </w:r>
            <w:r w:rsidRPr="00DF2C50">
              <w:rPr>
                <w:rFonts w:eastAsia="標楷體" w:hint="eastAsia"/>
                <w:color w:val="auto"/>
              </w:rPr>
              <w:lastRenderedPageBreak/>
              <w:t>近體詩、詞、曲等。</w:t>
            </w:r>
          </w:p>
          <w:p w14:paraId="2117F406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Bb-IV-3 </w:t>
            </w:r>
            <w:r w:rsidRPr="00DF2C50">
              <w:rPr>
                <w:rFonts w:eastAsia="標楷體" w:hint="eastAsia"/>
                <w:color w:val="auto"/>
              </w:rPr>
              <w:t>對物或自然以及生命的感悟。</w:t>
            </w:r>
          </w:p>
          <w:p w14:paraId="2EF95363" w14:textId="77777777" w:rsidR="007F7958" w:rsidRPr="00DF2C50" w:rsidRDefault="006467A6" w:rsidP="007F7958">
            <w:pPr>
              <w:spacing w:line="260" w:lineRule="exact"/>
              <w:jc w:val="left"/>
              <w:rPr>
                <w:color w:val="0000FF"/>
              </w:rPr>
            </w:pPr>
            <w:r w:rsidRPr="00DF2C50">
              <w:rPr>
                <w:rFonts w:eastAsia="標楷體" w:hint="eastAsia"/>
                <w:color w:val="auto"/>
              </w:rPr>
              <w:t xml:space="preserve">Cb-IV-2 </w:t>
            </w:r>
            <w:r w:rsidRPr="00DF2C50">
              <w:rPr>
                <w:rFonts w:eastAsia="標楷體" w:hint="eastAsia"/>
                <w:color w:val="auto"/>
              </w:rPr>
              <w:t>各類文本中所反映的個人與家庭、鄉里、國族及其他社群的關係。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00C233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1-IV-1 以同理心，聆聽各項發言並加記錄、歸納。</w:t>
            </w:r>
          </w:p>
          <w:p w14:paraId="6E26F212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1-IV-2 依據不同情境，分辨聲情意涵及表達技巧適切回應。</w:t>
            </w:r>
          </w:p>
          <w:p w14:paraId="67218AAE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2-IV-1 掌握生活情境，適切表達情意，分享自身經驗。</w:t>
            </w:r>
          </w:p>
          <w:p w14:paraId="0CD2360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2-IV-2 有效把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握聽聞內容的邏輯，做出提問或回饋。</w:t>
            </w:r>
          </w:p>
          <w:p w14:paraId="776EF42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2-IV-3 依理解的內容，明確表達意見，進行有條理論辯，並注重言談禮貌。</w:t>
            </w:r>
          </w:p>
          <w:p w14:paraId="76990E39" w14:textId="77777777" w:rsidR="007F7958" w:rsidRPr="00DF2C50" w:rsidRDefault="006467A6" w:rsidP="007F7958">
            <w:pPr>
              <w:spacing w:line="260" w:lineRule="exact"/>
              <w:jc w:val="left"/>
              <w:rPr>
                <w:color w:val="0000FF"/>
              </w:rPr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C3985E" w14:textId="77777777" w:rsidR="007F7958" w:rsidRPr="00C72E1A" w:rsidRDefault="006467A6" w:rsidP="007F7958">
            <w:pPr>
              <w:spacing w:line="260" w:lineRule="exact"/>
              <w:ind w:leftChars="17" w:left="35" w:hanging="1"/>
              <w:jc w:val="left"/>
              <w:rPr>
                <w:b/>
                <w:snapToGrid w:val="0"/>
              </w:rPr>
            </w:pPr>
            <w:r w:rsidRPr="00C72E1A">
              <w:rPr>
                <w:rFonts w:ascii="標楷體" w:eastAsia="標楷體" w:hAnsi="標楷體" w:cs="標楷體" w:hint="eastAsia"/>
                <w:b/>
                <w:color w:val="auto"/>
              </w:rPr>
              <w:lastRenderedPageBreak/>
              <w:t>第二課古詩選</w:t>
            </w:r>
          </w:p>
          <w:p w14:paraId="32B92B23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引起活動</w:t>
            </w:r>
          </w:p>
          <w:p w14:paraId="04B8A12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1.請學生回憶學習過的絕句與律詩，並說出與古詩不同之處。</w:t>
            </w:r>
          </w:p>
          <w:p w14:paraId="3A0B1AE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2.利用影片引起學生對中國傳統節慶之興趣。</w:t>
            </w:r>
          </w:p>
          <w:p w14:paraId="5714D40F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發展活動</w:t>
            </w:r>
          </w:p>
          <w:p w14:paraId="551814B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1.認識古詩的起源與形成，並透過影音播放強化重點。</w:t>
            </w:r>
          </w:p>
          <w:p w14:paraId="17E0C04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2.說明古詩與近體詩的比較，請學生分析歸納兩者之差異。</w:t>
            </w:r>
          </w:p>
          <w:p w14:paraId="243E0671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3.介紹《古詩十九首》的相關內容，並透過影音播放強化重點。</w:t>
            </w:r>
          </w:p>
          <w:p w14:paraId="7A89E6E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4.請學生朗讀課文，並在教師尚未解釋課文時，先試著自行翻譯、爬梳文句、理解文義、整理重點。</w:t>
            </w:r>
          </w:p>
          <w:p w14:paraId="176D160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5.教師隨機抽問學生翻譯內容，再以口頭提問的方式，讓學生自行思考課文內容，並與學生做討論。</w:t>
            </w:r>
          </w:p>
          <w:p w14:paraId="4EF39F41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總結活動</w:t>
            </w:r>
          </w:p>
          <w:p w14:paraId="733152BB" w14:textId="77777777" w:rsidR="007F7958" w:rsidRPr="00DF2C50" w:rsidRDefault="006467A6" w:rsidP="007F7958">
            <w:pPr>
              <w:spacing w:line="260" w:lineRule="exact"/>
              <w:jc w:val="left"/>
              <w:rPr>
                <w:color w:val="0000FF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3FD322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939B4B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1.課文朗讀</w:t>
            </w:r>
          </w:p>
          <w:p w14:paraId="4EB93ADA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3313964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3.相關影片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CCDD84" w14:textId="3E8549E8" w:rsidR="00D93C35" w:rsidRPr="00CF4282" w:rsidRDefault="00D93C35" w:rsidP="00D93C35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F4282">
              <w:rPr>
                <w:rFonts w:ascii="標楷體" w:eastAsia="標楷體" w:hAnsi="標楷體" w:cs="標楷體"/>
                <w:bCs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翻譯</w:t>
            </w:r>
            <w:r w:rsidRPr="00CF4282">
              <w:rPr>
                <w:rFonts w:ascii="標楷體" w:eastAsia="標楷體" w:hAnsi="標楷體" w:cs="標楷體"/>
                <w:bCs/>
                <w:color w:val="auto"/>
              </w:rPr>
              <w:t>學習單</w:t>
            </w:r>
          </w:p>
          <w:p w14:paraId="3F5AE9D2" w14:textId="77777777" w:rsidR="00D93C35" w:rsidRPr="00CF4282" w:rsidRDefault="00D93C35" w:rsidP="00D93C35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F4282">
              <w:rPr>
                <w:rFonts w:ascii="標楷體" w:eastAsia="標楷體" w:hAnsi="標楷體" w:cs="標楷體"/>
                <w:bCs/>
                <w:color w:val="auto"/>
              </w:rPr>
              <w:t>2.詩歌朗誦</w:t>
            </w:r>
          </w:p>
          <w:p w14:paraId="1DC8E11A" w14:textId="77777777" w:rsidR="00D93C35" w:rsidRPr="00CF4282" w:rsidRDefault="00D93C35" w:rsidP="00D93C35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F4282">
              <w:rPr>
                <w:rFonts w:ascii="標楷體" w:eastAsia="標楷體" w:hAnsi="標楷體" w:cs="標楷體"/>
                <w:bCs/>
                <w:color w:val="auto"/>
              </w:rPr>
              <w:t>3.口頭報告</w:t>
            </w:r>
          </w:p>
          <w:p w14:paraId="1C507D65" w14:textId="02E789D8" w:rsidR="00F2269F" w:rsidRPr="00DF2C50" w:rsidRDefault="00F2269F" w:rsidP="00F2269F">
            <w:pPr>
              <w:ind w:left="92" w:hanging="7"/>
              <w:jc w:val="left"/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4.</w:t>
            </w:r>
            <w:r w:rsidRPr="00CF4282">
              <w:rPr>
                <w:rFonts w:ascii="標楷體" w:eastAsia="標楷體" w:hAnsi="標楷體" w:cs="標楷體"/>
                <w:bCs/>
                <w:color w:val="auto"/>
              </w:rPr>
              <w:t>紙筆測驗</w:t>
            </w:r>
          </w:p>
          <w:p w14:paraId="6AFE14BF" w14:textId="0EB73730" w:rsidR="007F7958" w:rsidRPr="00D93C35" w:rsidRDefault="007F7958" w:rsidP="007F7958">
            <w:pPr>
              <w:spacing w:line="260" w:lineRule="exact"/>
              <w:jc w:val="left"/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6ED282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14:paraId="268E871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品EJU2 孝悌仁愛。</w:t>
            </w:r>
          </w:p>
          <w:p w14:paraId="44E14A3B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【家庭教育】</w:t>
            </w:r>
          </w:p>
          <w:p w14:paraId="11E9A136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家J3 了解人際交往、親密關係的發展，以及溝通與衝突處理。</w:t>
            </w:r>
          </w:p>
          <w:p w14:paraId="4ADA5E0C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家J4 探討約會、婚姻與家庭建立的歷程。</w:t>
            </w:r>
          </w:p>
          <w:p w14:paraId="3656CC80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家J6 覺察與實踐青少年在家庭</w:t>
            </w: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中的角色責任。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F011AF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26E32F7B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4A15168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6BBCE6CF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8EF7FEC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14:paraId="29A63989" w14:textId="77777777" w:rsidTr="00583EAC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1AA80A" w14:textId="77777777" w:rsidR="007F7958" w:rsidRPr="00DF2C50" w:rsidRDefault="006467A6" w:rsidP="007F7958">
            <w:pPr>
              <w:spacing w:line="260" w:lineRule="exact"/>
              <w:jc w:val="center"/>
              <w:rPr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第四週</w:t>
            </w:r>
          </w:p>
          <w:p w14:paraId="05E1441E" w14:textId="77777777" w:rsidR="007F7958" w:rsidRDefault="006467A6" w:rsidP="007F7958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9/21~9/25</w:t>
            </w:r>
          </w:p>
          <w:p w14:paraId="54AD89C8" w14:textId="2DFEF62F" w:rsidR="00583EAC" w:rsidRPr="00583EAC" w:rsidRDefault="00583EAC" w:rsidP="007F7958">
            <w:pPr>
              <w:spacing w:line="260" w:lineRule="exact"/>
              <w:jc w:val="center"/>
              <w:rPr>
                <w:b/>
                <w:bCs/>
                <w:u w:val="single"/>
              </w:rPr>
            </w:pPr>
            <w:r w:rsidRPr="00583EAC">
              <w:rPr>
                <w:rFonts w:ascii="標楷體" w:eastAsia="標楷體" w:hAnsi="標楷體" w:hint="eastAsia"/>
                <w:b/>
                <w:bCs/>
                <w:u w:val="single"/>
              </w:rPr>
              <w:t>26補班補課(10/2)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8BAB21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Ab-IV-6 </w:t>
            </w:r>
            <w:r w:rsidRPr="00DF2C50">
              <w:rPr>
                <w:rFonts w:eastAsia="標楷體" w:hint="eastAsia"/>
                <w:color w:val="auto"/>
              </w:rPr>
              <w:t>常用文言文的詞義及語詞結構。</w:t>
            </w:r>
          </w:p>
          <w:p w14:paraId="2930D2E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Ab-IV-7 </w:t>
            </w:r>
            <w:r w:rsidRPr="00DF2C50">
              <w:rPr>
                <w:rFonts w:eastAsia="標楷體" w:hint="eastAsia"/>
                <w:color w:val="auto"/>
              </w:rPr>
              <w:t>常用文言文的字詞、虛字、古今義變。</w:t>
            </w:r>
          </w:p>
          <w:p w14:paraId="5118A1F1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Ac-IV-3 </w:t>
            </w:r>
            <w:r w:rsidRPr="00DF2C50">
              <w:rPr>
                <w:rFonts w:eastAsia="標楷體" w:hint="eastAsia"/>
                <w:color w:val="auto"/>
              </w:rPr>
              <w:t>文句表達的邏輯與意義。</w:t>
            </w:r>
          </w:p>
          <w:p w14:paraId="39097E35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Ad-IV-3 </w:t>
            </w:r>
            <w:r w:rsidRPr="00DF2C50">
              <w:rPr>
                <w:rFonts w:eastAsia="標楷體" w:hint="eastAsia"/>
                <w:color w:val="auto"/>
              </w:rPr>
              <w:t>韻文：如古體詩、樂府詩、近體詩、詞、曲等。</w:t>
            </w:r>
          </w:p>
          <w:p w14:paraId="3C3B810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Bb-IV-3 </w:t>
            </w:r>
            <w:r w:rsidRPr="00DF2C50">
              <w:rPr>
                <w:rFonts w:eastAsia="標楷體" w:hint="eastAsia"/>
                <w:color w:val="auto"/>
              </w:rPr>
              <w:t>對物或自然以及生命的感悟。</w:t>
            </w:r>
          </w:p>
          <w:p w14:paraId="51D2F311" w14:textId="77777777" w:rsidR="007F7958" w:rsidRPr="00DF2C50" w:rsidRDefault="006467A6" w:rsidP="007F7958">
            <w:pPr>
              <w:spacing w:line="260" w:lineRule="exact"/>
              <w:jc w:val="left"/>
              <w:rPr>
                <w:color w:val="0000FF"/>
              </w:rPr>
            </w:pPr>
            <w:r w:rsidRPr="00DF2C50">
              <w:rPr>
                <w:rFonts w:eastAsia="標楷體" w:hint="eastAsia"/>
                <w:color w:val="auto"/>
              </w:rPr>
              <w:t xml:space="preserve">Cb-IV-2 </w:t>
            </w:r>
            <w:r w:rsidRPr="00DF2C50">
              <w:rPr>
                <w:rFonts w:eastAsia="標楷體" w:hint="eastAsia"/>
                <w:color w:val="auto"/>
              </w:rPr>
              <w:t>各類</w:t>
            </w:r>
            <w:r w:rsidRPr="00DF2C50">
              <w:rPr>
                <w:rFonts w:eastAsia="標楷體" w:hint="eastAsia"/>
                <w:color w:val="auto"/>
              </w:rPr>
              <w:lastRenderedPageBreak/>
              <w:t>文本中所反映的個人與家庭、鄉里、國族及其他社群的關係。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C3AC1E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1-IV-1 以同理心，聆聽各項發言並加記錄、歸納。</w:t>
            </w:r>
          </w:p>
          <w:p w14:paraId="01AEC5AE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1-IV-2 依據不同情境，分辨聲情意涵及表達技巧適切回應。</w:t>
            </w:r>
          </w:p>
          <w:p w14:paraId="28E2625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2-IV-1 掌握生活情境，適切表達情意，分享自身經驗。</w:t>
            </w:r>
          </w:p>
          <w:p w14:paraId="0FE2FA40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2-IV-2 有效把握聽聞內容的邏輯，做出提問或回饋。</w:t>
            </w:r>
          </w:p>
          <w:p w14:paraId="11A7298B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2-IV-3 依理解的內容，明確表達意見，進行有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條理論辯，並注重言談禮貌。</w:t>
            </w:r>
          </w:p>
          <w:p w14:paraId="54F16720" w14:textId="77777777" w:rsidR="007F7958" w:rsidRPr="00DF2C50" w:rsidRDefault="006467A6" w:rsidP="007F7958">
            <w:pPr>
              <w:spacing w:line="260" w:lineRule="exact"/>
              <w:jc w:val="left"/>
              <w:rPr>
                <w:color w:val="0000FF"/>
              </w:rPr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0E2837" w14:textId="77777777" w:rsidR="007F7958" w:rsidRPr="00C72E1A" w:rsidRDefault="006467A6" w:rsidP="007F7958">
            <w:pPr>
              <w:spacing w:line="260" w:lineRule="exact"/>
              <w:ind w:leftChars="17" w:left="35" w:hanging="1"/>
              <w:jc w:val="left"/>
              <w:rPr>
                <w:b/>
                <w:snapToGrid w:val="0"/>
                <w:color w:val="0000FF"/>
              </w:rPr>
            </w:pPr>
            <w:r w:rsidRPr="00C72E1A">
              <w:rPr>
                <w:rFonts w:ascii="標楷體" w:eastAsia="標楷體" w:hAnsi="標楷體" w:cs="標楷體" w:hint="eastAsia"/>
                <w:b/>
                <w:color w:val="auto"/>
              </w:rPr>
              <w:lastRenderedPageBreak/>
              <w:t>第二課古詩選</w:t>
            </w:r>
          </w:p>
          <w:p w14:paraId="5629ADE8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引起活動</w:t>
            </w:r>
          </w:p>
          <w:p w14:paraId="180174A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1.利用影音補充介紹吳起與曾參，加深學生印象。</w:t>
            </w:r>
          </w:p>
          <w:p w14:paraId="0AE4D63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2.請學生針對「孝順」一詞做闡釋，敘述生活中的「孝順」該從何下手，以便進一步與本課所陳述的「孝親」做連結。</w:t>
            </w:r>
          </w:p>
          <w:p w14:paraId="07FA50D3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發展活動</w:t>
            </w:r>
          </w:p>
          <w:p w14:paraId="28FB708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1.介紹作者白居易及寫作背景</w:t>
            </w:r>
          </w:p>
          <w:p w14:paraId="511844D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2.請學生朗讀課文，並在教師尚未解釋課文時，先試著自行翻譯、爬梳文句、理解文義、整理重點。</w:t>
            </w:r>
          </w:p>
          <w:p w14:paraId="2B1560CB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3.閱讀本文內容後，透過對文本的反思與分享，請學生檢討生活中的自己如何盡到孝親的義務與責任。</w:t>
            </w:r>
          </w:p>
          <w:p w14:paraId="6E2F152C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4.連結過往授課中習得的內容，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請學生體悟諷喻詩的特色，了解其託物寄意的旨趣。</w:t>
            </w:r>
          </w:p>
          <w:p w14:paraId="1F4C397D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總結活動</w:t>
            </w:r>
          </w:p>
          <w:p w14:paraId="4A4637AB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  <w:color w:val="0000FF"/>
              </w:rPr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D26B00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5F843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1.課文朗讀</w:t>
            </w:r>
          </w:p>
          <w:p w14:paraId="3460FC91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251185FF" w14:textId="11148F46" w:rsidR="007F7958" w:rsidRDefault="006467A6" w:rsidP="007F795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="00D93C35">
              <w:rPr>
                <w:rFonts w:ascii="標楷體" w:eastAsia="標楷體" w:hAnsi="標楷體" w:cs="標楷體" w:hint="eastAsia"/>
                <w:color w:val="auto"/>
              </w:rPr>
              <w:t>作者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影片</w:t>
            </w:r>
          </w:p>
          <w:p w14:paraId="75F23F6F" w14:textId="77777777" w:rsidR="00515F2D" w:rsidRPr="00515F2D" w:rsidRDefault="00515F2D" w:rsidP="00515F2D">
            <w:pPr>
              <w:shd w:val="clear" w:color="auto" w:fill="F9F9F9"/>
              <w:ind w:firstLine="0"/>
              <w:jc w:val="left"/>
              <w:outlineLvl w:val="0"/>
              <w:rPr>
                <w:rFonts w:ascii="標楷體" w:eastAsia="標楷體" w:hAnsi="標楷體" w:cs="Arial"/>
                <w:color w:val="auto"/>
                <w:kern w:val="36"/>
              </w:rPr>
            </w:pPr>
            <w:r w:rsidRPr="00515F2D">
              <w:rPr>
                <w:rFonts w:ascii="標楷體" w:eastAsia="標楷體" w:hAnsi="標楷體" w:cs="Arial"/>
                <w:color w:val="auto"/>
                <w:kern w:val="36"/>
              </w:rPr>
              <w:t>8上L02翰林吧作者動畫 白居易</w:t>
            </w:r>
          </w:p>
          <w:p w14:paraId="07C62072" w14:textId="267DBCB6" w:rsidR="00515F2D" w:rsidRPr="00DF2C50" w:rsidRDefault="002B2ED6" w:rsidP="007F7958">
            <w:pPr>
              <w:spacing w:line="260" w:lineRule="exact"/>
              <w:jc w:val="left"/>
            </w:pPr>
            <w:hyperlink r:id="rId9" w:history="1">
              <w:r w:rsidR="00515F2D">
                <w:rPr>
                  <w:rStyle w:val="aff9"/>
                </w:rPr>
                <w:t>https://www.youtube.com/watch?v=poZvxGtMr5k</w:t>
              </w:r>
            </w:hyperlink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B727BF" w14:textId="2196AA60" w:rsidR="00D93C35" w:rsidRPr="00CF4282" w:rsidRDefault="00D93C35" w:rsidP="00D93C35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F4282">
              <w:rPr>
                <w:rFonts w:ascii="標楷體" w:eastAsia="標楷體" w:hAnsi="標楷體" w:cs="標楷體"/>
                <w:bCs/>
                <w:color w:val="auto"/>
              </w:rPr>
              <w:t>1.學習單</w:t>
            </w:r>
          </w:p>
          <w:p w14:paraId="277CC712" w14:textId="0FC02439" w:rsidR="00D93C35" w:rsidRDefault="00D93C35" w:rsidP="00D93C35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F4282">
              <w:rPr>
                <w:rFonts w:ascii="標楷體" w:eastAsia="標楷體" w:hAnsi="標楷體" w:cs="標楷體"/>
                <w:bCs/>
                <w:color w:val="auto"/>
              </w:rPr>
              <w:t>2.口語表達</w:t>
            </w:r>
          </w:p>
          <w:p w14:paraId="56D759C1" w14:textId="48D40AD9" w:rsidR="00D93C35" w:rsidRPr="00DF2C50" w:rsidRDefault="00D93C35" w:rsidP="00D93C35">
            <w:pPr>
              <w:ind w:left="92" w:hanging="7"/>
              <w:jc w:val="left"/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3.</w:t>
            </w:r>
            <w:r w:rsidRPr="00CF4282">
              <w:rPr>
                <w:rFonts w:ascii="標楷體" w:eastAsia="標楷體" w:hAnsi="標楷體" w:cs="標楷體"/>
                <w:bCs/>
                <w:color w:val="auto"/>
              </w:rPr>
              <w:t>紙筆測驗</w:t>
            </w:r>
          </w:p>
          <w:p w14:paraId="3FF2ADFA" w14:textId="0BE5FC1D" w:rsidR="007F7958" w:rsidRPr="00DF2C50" w:rsidRDefault="007F7958" w:rsidP="007F7958">
            <w:pPr>
              <w:spacing w:line="260" w:lineRule="exact"/>
              <w:jc w:val="left"/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091F18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14:paraId="64FABC4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品EJU2 孝悌仁愛。</w:t>
            </w:r>
          </w:p>
          <w:p w14:paraId="0216B4FC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【家庭教育】</w:t>
            </w:r>
          </w:p>
          <w:p w14:paraId="3C29E750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家J3 解人際交往、親密關係的發展，以及溝通與衝突處理。</w:t>
            </w:r>
          </w:p>
          <w:p w14:paraId="2E9BB1A5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家J4 探討約會、婚姻與家庭建立的歷程。</w:t>
            </w:r>
          </w:p>
          <w:p w14:paraId="25FADFA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家J6 覺察與實踐青少年在家庭中的角色責任。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630C45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06DA7D8D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70F2C78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6C29AB71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5A30291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14:paraId="165782F2" w14:textId="77777777" w:rsidTr="00583EAC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FA13D6" w14:textId="77777777" w:rsidR="007F7958" w:rsidRPr="00DF2C50" w:rsidRDefault="006467A6" w:rsidP="007F7958">
            <w:pPr>
              <w:spacing w:line="260" w:lineRule="exact"/>
              <w:jc w:val="center"/>
              <w:rPr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第五週</w:t>
            </w:r>
          </w:p>
          <w:p w14:paraId="784CCF9A" w14:textId="77777777" w:rsidR="007F7958" w:rsidRDefault="006467A6" w:rsidP="007F7958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9/28~10/2</w:t>
            </w:r>
          </w:p>
          <w:p w14:paraId="0CEF539A" w14:textId="77777777" w:rsidR="00583EAC" w:rsidRPr="00583EAC" w:rsidRDefault="00583EAC" w:rsidP="00583EAC">
            <w:pPr>
              <w:autoSpaceDE w:val="0"/>
              <w:snapToGrid w:val="0"/>
              <w:spacing w:line="200" w:lineRule="exact"/>
              <w:ind w:left="96" w:hanging="96"/>
              <w:rPr>
                <w:rFonts w:ascii="標楷體" w:eastAsia="標楷體" w:hAnsi="標楷體"/>
                <w:b/>
                <w:bCs/>
                <w:u w:val="single"/>
              </w:rPr>
            </w:pPr>
            <w:r w:rsidRPr="00583EAC">
              <w:rPr>
                <w:rFonts w:ascii="標楷體" w:eastAsia="標楷體" w:hAnsi="標楷體" w:hint="eastAsia"/>
                <w:b/>
                <w:bCs/>
                <w:u w:val="single"/>
              </w:rPr>
              <w:t>1中秋節放假一天</w:t>
            </w:r>
          </w:p>
          <w:p w14:paraId="5CD7D521" w14:textId="5466FA09" w:rsidR="00583EAC" w:rsidRPr="00DF2C50" w:rsidRDefault="00583EAC" w:rsidP="00583EAC">
            <w:pPr>
              <w:spacing w:line="260" w:lineRule="exact"/>
              <w:jc w:val="center"/>
            </w:pPr>
            <w:r w:rsidRPr="00583EAC">
              <w:rPr>
                <w:rFonts w:ascii="標楷體" w:eastAsia="標楷體" w:hAnsi="標楷體" w:hint="eastAsia"/>
                <w:b/>
                <w:bCs/>
                <w:u w:val="single"/>
              </w:rPr>
              <w:t>2彈性放假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182B6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>Ab-IV-1 4,000</w:t>
            </w:r>
            <w:r w:rsidRPr="00DF2C50">
              <w:rPr>
                <w:rFonts w:eastAsia="標楷體" w:hint="eastAsia"/>
                <w:color w:val="auto"/>
              </w:rPr>
              <w:t>個常用字的字形、字音和字義。</w:t>
            </w:r>
          </w:p>
          <w:p w14:paraId="3D45F525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Ac-IV-3 </w:t>
            </w:r>
            <w:r w:rsidRPr="00DF2C50">
              <w:rPr>
                <w:rFonts w:eastAsia="標楷體" w:hint="eastAsia"/>
                <w:color w:val="auto"/>
              </w:rPr>
              <w:t>文句表達的邏輯與意義。</w:t>
            </w:r>
          </w:p>
          <w:p w14:paraId="3FDA6768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Ad-IV-1 </w:t>
            </w:r>
            <w:r w:rsidRPr="00DF2C50">
              <w:rPr>
                <w:rFonts w:eastAsia="標楷體" w:hint="eastAsia"/>
                <w:color w:val="auto"/>
              </w:rPr>
              <w:t>篇章的主旨、結構、寓意與分析。</w:t>
            </w:r>
          </w:p>
          <w:p w14:paraId="38BDC7E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Ad-IV-2 </w:t>
            </w:r>
            <w:r w:rsidRPr="00DF2C50">
              <w:rPr>
                <w:rFonts w:eastAsia="標楷體" w:hint="eastAsia"/>
                <w:color w:val="auto"/>
              </w:rPr>
              <w:t>新詩、現代散文、現代小說、劇本。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AA37C3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14:paraId="142A2E0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5-IV-1 比較不同標點符號的表達效果，流暢朗讀各類文本並表現情情感的起伏變化。</w:t>
            </w:r>
          </w:p>
          <w:p w14:paraId="3135660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68977141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理解各類文本內容、形式和寫作特色。理解各類文本內容、形式和寫作特色。</w:t>
            </w:r>
          </w:p>
          <w:p w14:paraId="14E0C79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6-IV-5 主動創作、自訂題目闡述見解，並發表自己的作品。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55EB29" w14:textId="77777777" w:rsidR="007F7958" w:rsidRPr="00C72E1A" w:rsidRDefault="006467A6" w:rsidP="007F7958">
            <w:pPr>
              <w:spacing w:line="260" w:lineRule="exact"/>
              <w:jc w:val="left"/>
              <w:rPr>
                <w:b/>
                <w:snapToGrid w:val="0"/>
              </w:rPr>
            </w:pPr>
            <w:r w:rsidRPr="00C72E1A">
              <w:rPr>
                <w:rFonts w:ascii="標楷體" w:eastAsia="標楷體" w:hAnsi="標楷體" w:cs="標楷體" w:hint="eastAsia"/>
                <w:b/>
                <w:snapToGrid w:val="0"/>
                <w:color w:val="auto"/>
              </w:rPr>
              <w:t>第三課故鄉的桂花雨</w:t>
            </w:r>
          </w:p>
          <w:p w14:paraId="112B4EAD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引起活動</w:t>
            </w:r>
          </w:p>
          <w:p w14:paraId="457600F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1.帶領學生觀察桂花，或分享桂花香包，讓學生了解桂花的香味。</w:t>
            </w:r>
          </w:p>
          <w:p w14:paraId="5B0FCD75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2.請學生分享喜歡的花香味道，並說出原因。</w:t>
            </w:r>
          </w:p>
          <w:p w14:paraId="0849F785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發展活動</w:t>
            </w:r>
          </w:p>
          <w:p w14:paraId="18A9600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1.請學生分享自己最喜愛的花或是印象深刻的賞花經驗。</w:t>
            </w:r>
          </w:p>
          <w:p w14:paraId="34D543DC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2.作者介紹、創作特色及文學地位。</w:t>
            </w:r>
          </w:p>
          <w:p w14:paraId="7499108E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3.文本分析、課文注釋及生難字詞講解。</w:t>
            </w:r>
          </w:p>
          <w:p w14:paraId="2F1D1C4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4.文本結構分析、應用練習、相關延伸成語探討。</w:t>
            </w:r>
          </w:p>
          <w:p w14:paraId="0AD2EA60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5.請學生回家完成習作評量。</w:t>
            </w:r>
          </w:p>
          <w:p w14:paraId="58760DC9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總結活動</w:t>
            </w:r>
          </w:p>
          <w:p w14:paraId="43FBB89A" w14:textId="77777777" w:rsidR="007F7958" w:rsidRPr="00DF2C50" w:rsidRDefault="006467A6" w:rsidP="007F7958">
            <w:pPr>
              <w:spacing w:line="260" w:lineRule="exact"/>
              <w:jc w:val="left"/>
              <w:rPr>
                <w:color w:val="0000FF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E5CAF5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E2D865" w14:textId="77777777" w:rsidR="00515F2D" w:rsidRPr="00DF2C50" w:rsidRDefault="00515F2D" w:rsidP="00515F2D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1.課文朗讀</w:t>
            </w:r>
          </w:p>
          <w:p w14:paraId="459458CF" w14:textId="77777777" w:rsidR="00515F2D" w:rsidRPr="00DF2C50" w:rsidRDefault="00515F2D" w:rsidP="00515F2D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671FC6ED" w14:textId="77777777" w:rsidR="00515F2D" w:rsidRDefault="00515F2D" w:rsidP="00515F2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color w:val="auto"/>
              </w:rPr>
              <w:t>作者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影片</w:t>
            </w:r>
          </w:p>
          <w:p w14:paraId="036BBE85" w14:textId="69989040" w:rsidR="007F7958" w:rsidRPr="00515F2D" w:rsidRDefault="007F7958" w:rsidP="007F7958">
            <w:pPr>
              <w:spacing w:line="260" w:lineRule="exact"/>
              <w:jc w:val="left"/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B06A38" w14:textId="508F9EB5" w:rsidR="00515F2D" w:rsidRDefault="006467A6" w:rsidP="00515F2D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515F2D" w:rsidRPr="00CF4282">
              <w:rPr>
                <w:rFonts w:ascii="標楷體" w:eastAsia="標楷體" w:hAnsi="標楷體" w:cs="標楷體"/>
                <w:bCs/>
                <w:color w:val="auto"/>
              </w:rPr>
              <w:t>口語表達</w:t>
            </w:r>
          </w:p>
          <w:p w14:paraId="4C81B4A1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2.應用練習、習作</w:t>
            </w:r>
          </w:p>
          <w:p w14:paraId="079FE496" w14:textId="52A259FA" w:rsidR="00F2269F" w:rsidRPr="00DF2C50" w:rsidRDefault="00F2269F" w:rsidP="00F2269F">
            <w:pPr>
              <w:jc w:val="left"/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3.</w:t>
            </w:r>
            <w:r w:rsidRPr="00CF4282">
              <w:rPr>
                <w:rFonts w:ascii="標楷體" w:eastAsia="標楷體" w:hAnsi="標楷體" w:cs="標楷體"/>
                <w:bCs/>
                <w:color w:val="auto"/>
              </w:rPr>
              <w:t>紙筆測驗</w:t>
            </w:r>
          </w:p>
          <w:p w14:paraId="178C0997" w14:textId="491F681C" w:rsidR="007F7958" w:rsidRPr="00F2269F" w:rsidRDefault="007F7958" w:rsidP="007F7958">
            <w:pPr>
              <w:spacing w:line="260" w:lineRule="exact"/>
              <w:jc w:val="left"/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58AFE2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【家庭教育】</w:t>
            </w:r>
          </w:p>
          <w:p w14:paraId="4F605CA0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家J2 探討社會與自然環境對個人及家庭的影響。</w:t>
            </w:r>
          </w:p>
          <w:p w14:paraId="3ECE32C7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077ECF2B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閱J1 發展多元文本的閱讀策略。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DE540D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3A4B4FBD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63ED767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63DA9123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2FEDC55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14:paraId="4C62FAA2" w14:textId="77777777" w:rsidTr="00583EAC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473E21" w14:textId="77777777" w:rsidR="007F7958" w:rsidRPr="00DF2C50" w:rsidRDefault="006467A6" w:rsidP="007F7958">
            <w:pPr>
              <w:spacing w:line="260" w:lineRule="exact"/>
              <w:jc w:val="center"/>
              <w:rPr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第六週</w:t>
            </w:r>
          </w:p>
          <w:p w14:paraId="2E756CCA" w14:textId="77777777" w:rsidR="007F7958" w:rsidRDefault="006467A6" w:rsidP="007F7958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10/5~10/9</w:t>
            </w:r>
          </w:p>
          <w:p w14:paraId="66274503" w14:textId="69DB59A5" w:rsidR="00583EAC" w:rsidRPr="00583EAC" w:rsidRDefault="00583EAC" w:rsidP="007F7958">
            <w:pPr>
              <w:spacing w:line="260" w:lineRule="exact"/>
              <w:jc w:val="center"/>
              <w:rPr>
                <w:b/>
                <w:bCs/>
                <w:u w:val="single"/>
              </w:rPr>
            </w:pPr>
            <w:r w:rsidRPr="00583EAC">
              <w:rPr>
                <w:rFonts w:ascii="標楷體" w:eastAsia="標楷體" w:hAnsi="標楷體" w:hint="eastAsia"/>
                <w:b/>
                <w:bCs/>
                <w:u w:val="single"/>
              </w:rPr>
              <w:t>9國慶日補假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8F79CE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>Ab-IV-1 4,000</w:t>
            </w:r>
            <w:r w:rsidRPr="00DF2C50">
              <w:rPr>
                <w:rFonts w:eastAsia="標楷體" w:hint="eastAsia"/>
                <w:color w:val="auto"/>
              </w:rPr>
              <w:t>個常用字的字形、字音和字義。</w:t>
            </w:r>
          </w:p>
          <w:p w14:paraId="1A40950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Ac-IV-3 </w:t>
            </w:r>
            <w:r w:rsidRPr="00DF2C50">
              <w:rPr>
                <w:rFonts w:eastAsia="標楷體" w:hint="eastAsia"/>
                <w:color w:val="auto"/>
              </w:rPr>
              <w:t>文句表達的邏輯與意義。</w:t>
            </w:r>
          </w:p>
          <w:p w14:paraId="3AA1E211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Ad-IV-1 </w:t>
            </w:r>
            <w:r w:rsidRPr="00DF2C50">
              <w:rPr>
                <w:rFonts w:eastAsia="標楷體" w:hint="eastAsia"/>
                <w:color w:val="auto"/>
              </w:rPr>
              <w:t>篇章的主旨、結構、寓意與分析。</w:t>
            </w:r>
          </w:p>
          <w:p w14:paraId="6F6A8CA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Ad-IV-2 </w:t>
            </w:r>
            <w:r w:rsidRPr="00DF2C50">
              <w:rPr>
                <w:rFonts w:eastAsia="標楷體" w:hint="eastAsia"/>
                <w:color w:val="auto"/>
              </w:rPr>
              <w:t>新詩、現代散文、現代小說、劇本。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A3B54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14:paraId="546DEB9C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5-IV-1 比較不同標點符號的表達效果，流暢朗讀各類文本並表現情情感的起伏變化。</w:t>
            </w:r>
          </w:p>
          <w:p w14:paraId="17F4ADD2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20BD053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理解各類文本內容、形式和寫作特色。理解各類文本內容、形式和寫作特色。</w:t>
            </w:r>
          </w:p>
          <w:p w14:paraId="0E7DE41A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6-IV-5 主動創作、自訂題目闡述見解，並發表自己的作品。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A47A1D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第三課故鄉的桂花雨</w:t>
            </w:r>
          </w:p>
          <w:p w14:paraId="56ED54A5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引起活動</w:t>
            </w:r>
          </w:p>
          <w:p w14:paraId="69D51AE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1.播放一段桂花的影片，讓學生體會桂花雨。</w:t>
            </w:r>
          </w:p>
          <w:p w14:paraId="2F76DFE6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2.請學生討論本文題目為什麼訂為「桂花雨」呢？</w:t>
            </w:r>
          </w:p>
          <w:p w14:paraId="7E78404F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發展活動</w:t>
            </w:r>
          </w:p>
          <w:p w14:paraId="66481B05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1.請學生回想有無置身花海或沉浸在落英繽紛的經驗，並簡述當時情景及心境，並於課程中分享。</w:t>
            </w:r>
          </w:p>
          <w:p w14:paraId="774186A0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2.各組學生限時在白板（或學習單）寫下回家所查詢的跟花有關的成語，並請各組分享。</w:t>
            </w:r>
          </w:p>
          <w:p w14:paraId="27D692F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3.分組討論與描繪花卉的短文創作。</w:t>
            </w:r>
          </w:p>
          <w:p w14:paraId="6DD13531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4.運用電腦設計花的圖文並分享。</w:t>
            </w:r>
          </w:p>
          <w:p w14:paraId="0DF297BC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總結活動</w:t>
            </w:r>
          </w:p>
          <w:p w14:paraId="2EB3AF63" w14:textId="77777777" w:rsidR="007F7958" w:rsidRPr="00DF2C50" w:rsidRDefault="006467A6" w:rsidP="007F7958">
            <w:pPr>
              <w:spacing w:line="260" w:lineRule="exact"/>
              <w:jc w:val="left"/>
              <w:rPr>
                <w:color w:val="0000FF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5C2342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7CF2A5" w14:textId="03340F78" w:rsidR="007F7958" w:rsidRPr="00DF2C50" w:rsidRDefault="00F2269F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="006467A6" w:rsidRPr="00DF2C50">
              <w:rPr>
                <w:rFonts w:ascii="標楷體" w:eastAsia="標楷體" w:hAnsi="標楷體" w:cs="標楷體" w:hint="eastAsia"/>
                <w:color w:val="auto"/>
              </w:rPr>
              <w:t>.相關書籍及網站</w:t>
            </w:r>
          </w:p>
          <w:p w14:paraId="6D759442" w14:textId="26DFC131" w:rsidR="007F7958" w:rsidRPr="00DF2C50" w:rsidRDefault="00F2269F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6467A6" w:rsidRPr="00DF2C50">
              <w:rPr>
                <w:rFonts w:ascii="標楷體" w:eastAsia="標楷體" w:hAnsi="標楷體" w:cs="標楷體" w:hint="eastAsia"/>
                <w:color w:val="auto"/>
              </w:rPr>
              <w:t>.寫作教學資源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C58C9B" w14:textId="3632DE56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F2269F">
              <w:rPr>
                <w:rFonts w:ascii="標楷體" w:eastAsia="標楷體" w:hAnsi="標楷體" w:cs="標楷體" w:hint="eastAsia"/>
                <w:color w:val="auto"/>
              </w:rPr>
              <w:t>口語表達</w:t>
            </w:r>
          </w:p>
          <w:p w14:paraId="1B4C371A" w14:textId="20317B70" w:rsidR="007F7958" w:rsidRPr="00DF2C50" w:rsidRDefault="00F2269F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6467A6" w:rsidRPr="00DF2C50">
              <w:rPr>
                <w:rFonts w:ascii="標楷體" w:eastAsia="標楷體" w:hAnsi="標楷體" w:cs="標楷體" w:hint="eastAsia"/>
                <w:color w:val="auto"/>
              </w:rPr>
              <w:t>.花卉觀察與創作學習單</w:t>
            </w:r>
          </w:p>
          <w:p w14:paraId="55EA93EC" w14:textId="6D042BF3" w:rsidR="007F7958" w:rsidRPr="00DF2C50" w:rsidRDefault="00F2269F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="006467A6" w:rsidRPr="00DF2C50">
              <w:rPr>
                <w:rFonts w:ascii="標楷體" w:eastAsia="標楷體" w:hAnsi="標楷體" w:cs="標楷體" w:hint="eastAsia"/>
                <w:color w:val="auto"/>
              </w:rPr>
              <w:t>.花的圖文設計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399669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【家庭教育】</w:t>
            </w:r>
          </w:p>
          <w:p w14:paraId="734BED2B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家J2 探討社會與自然環境對個人及家庭的影響。</w:t>
            </w:r>
          </w:p>
          <w:p w14:paraId="42D67F36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39DB065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閱J1 發展多元文本的閱讀策略。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90367E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11873A4C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BD423C5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646CEBD8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1A0AEE9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14:paraId="46840A6F" w14:textId="77777777" w:rsidTr="00583EAC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35F877" w14:textId="77777777" w:rsidR="007F7958" w:rsidRPr="00DF2C50" w:rsidRDefault="006467A6" w:rsidP="007F7958">
            <w:pPr>
              <w:spacing w:line="260" w:lineRule="exact"/>
              <w:jc w:val="center"/>
              <w:rPr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第七週</w:t>
            </w:r>
          </w:p>
          <w:p w14:paraId="557E57A0" w14:textId="77777777" w:rsidR="007F7958" w:rsidRDefault="006467A6" w:rsidP="007F7958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10/12~10/16</w:t>
            </w:r>
          </w:p>
          <w:p w14:paraId="6AF47495" w14:textId="48493C67" w:rsidR="00583EAC" w:rsidRPr="004C7FE7" w:rsidRDefault="00583EAC" w:rsidP="00583EAC">
            <w:pPr>
              <w:autoSpaceDE w:val="0"/>
              <w:autoSpaceDN w:val="0"/>
              <w:adjustRightInd w:val="0"/>
              <w:snapToGrid w:val="0"/>
              <w:spacing w:line="200" w:lineRule="exact"/>
              <w:ind w:left="96" w:hanging="96"/>
              <w:rPr>
                <w:rFonts w:ascii="標楷體" w:eastAsia="標楷體" w:hAnsi="標楷體"/>
                <w:b/>
                <w:u w:val="single"/>
              </w:rPr>
            </w:pPr>
            <w:r>
              <w:rPr>
                <w:rFonts w:ascii="標楷體" w:eastAsia="標楷體" w:hAnsi="標楷體" w:hint="eastAsia"/>
                <w:b/>
                <w:u w:val="single"/>
              </w:rPr>
              <w:t>13</w:t>
            </w:r>
            <w:r w:rsidRPr="004C7FE7">
              <w:rPr>
                <w:rFonts w:ascii="標楷體" w:eastAsia="標楷體" w:hAnsi="標楷體" w:hint="eastAsia"/>
                <w:b/>
                <w:u w:val="single"/>
              </w:rPr>
              <w:t>-</w:t>
            </w:r>
            <w:r>
              <w:rPr>
                <w:rFonts w:ascii="標楷體" w:eastAsia="標楷體" w:hAnsi="標楷體" w:hint="eastAsia"/>
                <w:b/>
                <w:u w:val="single"/>
              </w:rPr>
              <w:t>14</w:t>
            </w:r>
            <w:r w:rsidRPr="004C7FE7">
              <w:rPr>
                <w:rFonts w:ascii="標楷體" w:eastAsia="標楷體" w:hAnsi="標楷體" w:hint="eastAsia"/>
                <w:b/>
                <w:u w:val="single"/>
              </w:rPr>
              <w:t>第一次段考</w:t>
            </w:r>
          </w:p>
          <w:p w14:paraId="0D899805" w14:textId="67021221" w:rsidR="00583EAC" w:rsidRPr="00DF2C50" w:rsidRDefault="00583EAC" w:rsidP="007F7958">
            <w:pPr>
              <w:spacing w:line="260" w:lineRule="exact"/>
              <w:jc w:val="center"/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99A06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>Ab-IV-1 4,000</w:t>
            </w:r>
            <w:r w:rsidRPr="00DF2C50">
              <w:rPr>
                <w:rFonts w:eastAsia="標楷體" w:hint="eastAsia"/>
                <w:color w:val="auto"/>
              </w:rPr>
              <w:t>個常用字的字形、字音和字義。</w:t>
            </w:r>
          </w:p>
          <w:p w14:paraId="0AAC60AC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>Ab-IV-4 6,500</w:t>
            </w:r>
            <w:r w:rsidRPr="00DF2C50">
              <w:rPr>
                <w:rFonts w:eastAsia="標楷體" w:hint="eastAsia"/>
                <w:color w:val="auto"/>
              </w:rPr>
              <w:t>個常用語詞的認念。</w:t>
            </w:r>
          </w:p>
          <w:p w14:paraId="12056FB1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lastRenderedPageBreak/>
              <w:t>Ab-IV-5 5,000</w:t>
            </w:r>
            <w:r w:rsidRPr="00DF2C50">
              <w:rPr>
                <w:rFonts w:eastAsia="標楷體" w:hint="eastAsia"/>
                <w:color w:val="auto"/>
              </w:rPr>
              <w:t>個常用語詞的使用。</w:t>
            </w:r>
          </w:p>
          <w:p w14:paraId="759A9E88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Ac-IV-3 </w:t>
            </w:r>
            <w:r w:rsidRPr="00DF2C50">
              <w:rPr>
                <w:rFonts w:eastAsia="標楷體" w:hint="eastAsia"/>
                <w:color w:val="auto"/>
              </w:rPr>
              <w:t>文句表達的邏輯與意義。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C0C150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2-IV-1 掌握生活情境，適切表達情意，分享自身經驗。</w:t>
            </w:r>
          </w:p>
          <w:p w14:paraId="48C50848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2-IV-2 有效把握聽聞內容的邏輯，做出提問或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回饋。</w:t>
            </w:r>
          </w:p>
          <w:p w14:paraId="49DB936A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2-IV-3 依理解的內容，明確表達意見，進行有條理的論辯，並注重言談禮貌。</w:t>
            </w:r>
          </w:p>
          <w:p w14:paraId="07B31A82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理解各類文本的句子、段落與主要概念，指出寫作目的與觀點。</w:t>
            </w:r>
          </w:p>
          <w:p w14:paraId="7D0CAE43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14:paraId="6A8633A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5-IV-4 應用閱讀策略增進學習效能，整合跨領域知識轉化為解決問題的能力。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787C7D" w14:textId="77777777" w:rsidR="007F7958" w:rsidRPr="00C72E1A" w:rsidRDefault="006467A6" w:rsidP="007F7958">
            <w:pPr>
              <w:spacing w:line="260" w:lineRule="exact"/>
              <w:ind w:leftChars="17" w:left="35" w:hanging="1"/>
              <w:jc w:val="left"/>
              <w:rPr>
                <w:b/>
              </w:rPr>
            </w:pPr>
            <w:r w:rsidRPr="00C72E1A">
              <w:rPr>
                <w:rFonts w:ascii="標楷體" w:eastAsia="標楷體" w:hAnsi="標楷體" w:cs="標楷體" w:hint="eastAsia"/>
                <w:b/>
                <w:color w:val="auto"/>
              </w:rPr>
              <w:lastRenderedPageBreak/>
              <w:t>語文常識（一）</w:t>
            </w:r>
          </w:p>
          <w:p w14:paraId="5E4C93B0" w14:textId="77777777" w:rsidR="007F7958" w:rsidRPr="00C72E1A" w:rsidRDefault="006467A6" w:rsidP="007F7958">
            <w:pPr>
              <w:spacing w:line="260" w:lineRule="exact"/>
              <w:ind w:leftChars="17" w:left="35" w:hanging="1"/>
              <w:jc w:val="left"/>
              <w:rPr>
                <w:b/>
              </w:rPr>
            </w:pPr>
            <w:r w:rsidRPr="00C72E1A">
              <w:rPr>
                <w:rFonts w:ascii="標楷體" w:eastAsia="標楷體" w:hAnsi="標楷體" w:cs="標楷體" w:hint="eastAsia"/>
                <w:b/>
                <w:color w:val="auto"/>
              </w:rPr>
              <w:t>語法（上）詞類(第一次段考)</w:t>
            </w:r>
          </w:p>
          <w:p w14:paraId="3ACA9D55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引起活動</w:t>
            </w:r>
          </w:p>
          <w:p w14:paraId="0A0289EB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請學生預習本次課文並先行注記重點。</w:t>
            </w:r>
          </w:p>
          <w:p w14:paraId="1E71AD27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發展活動</w:t>
            </w:r>
          </w:p>
          <w:p w14:paraId="0A0C6E2A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1.請學生先自行判斷何謂「字」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與「詞」。</w:t>
            </w:r>
          </w:p>
          <w:p w14:paraId="19EAEF31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2.教師介紹語法的基本結構，教導學生認識字和詞的區別。</w:t>
            </w:r>
          </w:p>
          <w:p w14:paraId="64E6EB8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3.補充「衍聲複詞」、「連綿詞」之涵義並舉例說明。</w:t>
            </w:r>
          </w:p>
          <w:p w14:paraId="09E6E49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4.課文內容講述：「實詞」與「虛詞」，並請學生舉例說明。</w:t>
            </w:r>
          </w:p>
          <w:p w14:paraId="79DBB44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5.本課教授過程中，不斷以文章練習詞性，在判別過程中加深學生印象。</w:t>
            </w:r>
          </w:p>
          <w:p w14:paraId="7C9F7EE0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總結活動</w:t>
            </w:r>
          </w:p>
          <w:p w14:paraId="0DD3400E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4D031E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413D8B" w14:textId="77777777" w:rsidR="00F2269F" w:rsidRPr="00DF2C50" w:rsidRDefault="00F2269F" w:rsidP="00F2269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.相關書籍及網站</w:t>
            </w:r>
          </w:p>
          <w:p w14:paraId="39619BB7" w14:textId="178FD092" w:rsidR="007F7958" w:rsidRPr="00DF2C50" w:rsidRDefault="007F7958" w:rsidP="007F7958">
            <w:pPr>
              <w:spacing w:line="260" w:lineRule="exact"/>
              <w:jc w:val="left"/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9F80DD" w14:textId="250EDEA2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F2269F">
              <w:rPr>
                <w:rFonts w:ascii="標楷體" w:eastAsia="標楷體" w:hAnsi="標楷體" w:cs="標楷體" w:hint="eastAsia"/>
                <w:color w:val="auto"/>
              </w:rPr>
              <w:t>學習單</w:t>
            </w:r>
          </w:p>
          <w:p w14:paraId="321F7FC5" w14:textId="25D7D41D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="00F2269F">
              <w:rPr>
                <w:rFonts w:ascii="標楷體" w:eastAsia="標楷體" w:hAnsi="標楷體" w:cs="標楷體" w:hint="eastAsia"/>
                <w:color w:val="auto"/>
              </w:rPr>
              <w:t>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75682D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1C2A8EB8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</w:t>
            </w: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通。</w:t>
            </w:r>
          </w:p>
          <w:p w14:paraId="27B1F2C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閱J8 在學習上遇到問題時，願意尋找課外資料，解決困難。</w:t>
            </w:r>
          </w:p>
          <w:p w14:paraId="70BC60A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D52A76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5DCA961B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FED6E36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12A9F6BF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D6BAACC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14:paraId="70D1F5FC" w14:textId="77777777" w:rsidTr="00583EAC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911240" w14:textId="77777777" w:rsidR="007F7958" w:rsidRPr="00DF2C50" w:rsidRDefault="006467A6" w:rsidP="007F7958">
            <w:pPr>
              <w:spacing w:line="260" w:lineRule="exact"/>
              <w:jc w:val="center"/>
              <w:rPr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第八週</w:t>
            </w:r>
          </w:p>
          <w:p w14:paraId="2275F77F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10/19~10/23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A4793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Ab-IV-6 </w:t>
            </w:r>
            <w:r w:rsidRPr="00DF2C50">
              <w:rPr>
                <w:rFonts w:eastAsia="標楷體" w:hint="eastAsia"/>
                <w:color w:val="auto"/>
              </w:rPr>
              <w:t>常用文言文的詞義及語詞結構。</w:t>
            </w:r>
          </w:p>
          <w:p w14:paraId="1ACBD22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Ab-IV-7 </w:t>
            </w:r>
            <w:r w:rsidRPr="00DF2C50">
              <w:rPr>
                <w:rFonts w:eastAsia="標楷體" w:hint="eastAsia"/>
                <w:color w:val="auto"/>
              </w:rPr>
              <w:t>常用文言文的字詞、虛字、古今義變。</w:t>
            </w:r>
          </w:p>
          <w:p w14:paraId="184B1152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Ac-IV-3 </w:t>
            </w:r>
            <w:r w:rsidRPr="00DF2C50">
              <w:rPr>
                <w:rFonts w:eastAsia="標楷體" w:hint="eastAsia"/>
                <w:color w:val="auto"/>
              </w:rPr>
              <w:t>文句表達的邏輯與意義。</w:t>
            </w:r>
          </w:p>
          <w:p w14:paraId="12E42BC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Bd-IV-1 </w:t>
            </w:r>
            <w:r w:rsidRPr="00DF2C50">
              <w:rPr>
                <w:rFonts w:eastAsia="標楷體" w:hint="eastAsia"/>
                <w:color w:val="auto"/>
              </w:rPr>
              <w:t>以事實、理論為論據，達到說</w:t>
            </w:r>
            <w:r w:rsidRPr="00DF2C50">
              <w:rPr>
                <w:rFonts w:eastAsia="標楷體" w:hint="eastAsia"/>
                <w:color w:val="auto"/>
              </w:rPr>
              <w:lastRenderedPageBreak/>
              <w:t>服、建構、批判等目的。</w:t>
            </w:r>
          </w:p>
          <w:p w14:paraId="566FC1CA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Bd-IV-2 </w:t>
            </w:r>
            <w:r w:rsidRPr="00DF2C50">
              <w:rPr>
                <w:rFonts w:eastAsia="標楷體" w:hint="eastAsia"/>
                <w:color w:val="auto"/>
              </w:rPr>
              <w:t>論證方式如比較、比喻等。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6A3615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2-IV-2 有效把握聽聞內容的邏輯，做出提問或回饋。</w:t>
            </w:r>
          </w:p>
          <w:p w14:paraId="3DA972FC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2-IV-3 依理解的內容，明確表達意見，進行有條理的論辯，並注重言談禮貌。</w:t>
            </w:r>
          </w:p>
          <w:p w14:paraId="28ACFF98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理解各類文本的句子、段落與主要概念，指出寫作目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的與觀點。</w:t>
            </w:r>
          </w:p>
          <w:p w14:paraId="0FD6401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14:paraId="29656BFA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6-IV-2 依據審題、立意、取材、組織、遣詞造句、修改潤飾，寫出結構完整、主旨明確、文辭優美的文章。</w:t>
            </w:r>
          </w:p>
          <w:p w14:paraId="32EC2372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6-IV-3 靈活運用仿寫、改寫等技巧，增進寫作能力。</w:t>
            </w:r>
          </w:p>
          <w:p w14:paraId="2818AD26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6-IV-4 依據需求書寫各類文本。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B75163" w14:textId="77777777" w:rsidR="007F7958" w:rsidRPr="00C72E1A" w:rsidRDefault="006467A6" w:rsidP="007F7958">
            <w:pPr>
              <w:spacing w:line="260" w:lineRule="exact"/>
              <w:ind w:leftChars="17" w:left="35" w:hanging="1"/>
              <w:jc w:val="left"/>
              <w:rPr>
                <w:b/>
                <w:snapToGrid w:val="0"/>
              </w:rPr>
            </w:pPr>
            <w:r w:rsidRPr="00C72E1A">
              <w:rPr>
                <w:rFonts w:ascii="標楷體" w:eastAsia="標楷體" w:hAnsi="標楷體" w:cs="標楷體" w:hint="eastAsia"/>
                <w:b/>
                <w:color w:val="auto"/>
              </w:rPr>
              <w:lastRenderedPageBreak/>
              <w:t>第四課愛蓮說</w:t>
            </w:r>
          </w:p>
          <w:p w14:paraId="74BA20D9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引起活動</w:t>
            </w:r>
          </w:p>
          <w:p w14:paraId="238B158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1.利用影片觀賞，加深學生對〈愛蓮說〉、周敦頤的了解。</w:t>
            </w:r>
          </w:p>
          <w:p w14:paraId="29C596B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2.利用影片（牡丹花介紹、菊花入詩也入藥），加強學生的印象。</w:t>
            </w:r>
          </w:p>
          <w:p w14:paraId="1C33A693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發展活動</w:t>
            </w:r>
          </w:p>
          <w:p w14:paraId="048A22C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1.介紹周敦頤的生平大略與思想觀念、理學內涵，並透過影音認識作者。</w:t>
            </w:r>
          </w:p>
          <w:p w14:paraId="426604AA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2.介紹〈愛蓮說〉的相關內容與創作背景，並透過影音加深學生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對蓮花、牡丹及菊花的了解。</w:t>
            </w:r>
          </w:p>
          <w:p w14:paraId="5ECDC0B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3.介紹「論說文」之基本架構。</w:t>
            </w:r>
          </w:p>
          <w:p w14:paraId="16669628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4.請學生朗讀課文，並在教師尚未解釋課文時，先試著自行翻譯、爬梳文句、理解文義、整理重點。</w:t>
            </w:r>
          </w:p>
          <w:p w14:paraId="789B2B0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5.教師隨機抽問學生翻譯內容，再以口頭提問的方式，讓學生自行思考課文的內容，並與學生做討論。</w:t>
            </w:r>
          </w:p>
          <w:p w14:paraId="73CFD6EE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總結活動</w:t>
            </w:r>
          </w:p>
          <w:p w14:paraId="07756BAA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  <w:color w:val="0000FF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B00E55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22A7DA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1.課文朗讀</w:t>
            </w:r>
          </w:p>
          <w:p w14:paraId="638E08EC" w14:textId="6C95CF59" w:rsidR="007F7958" w:rsidRDefault="006467A6" w:rsidP="007F795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4A408CC2" w14:textId="57089016" w:rsidR="00F2269F" w:rsidRPr="00DF2C50" w:rsidRDefault="00F2269F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3.作者影片</w:t>
            </w:r>
          </w:p>
          <w:p w14:paraId="4B26CC07" w14:textId="3137E90C" w:rsidR="007F7958" w:rsidRDefault="00F2269F" w:rsidP="007F795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="006467A6" w:rsidRPr="00DF2C50">
              <w:rPr>
                <w:rFonts w:ascii="標楷體" w:eastAsia="標楷體" w:hAnsi="標楷體" w:cs="標楷體" w:hint="eastAsia"/>
                <w:color w:val="auto"/>
              </w:rPr>
              <w:t>.相關影片</w:t>
            </w:r>
          </w:p>
          <w:p w14:paraId="50BE5D95" w14:textId="77777777" w:rsidR="00C72E1A" w:rsidRPr="00C72E1A" w:rsidRDefault="00C72E1A" w:rsidP="00C72E1A">
            <w:pPr>
              <w:shd w:val="clear" w:color="auto" w:fill="F9F9F9"/>
              <w:ind w:firstLine="0"/>
              <w:jc w:val="left"/>
              <w:outlineLvl w:val="0"/>
              <w:rPr>
                <w:rFonts w:ascii="標楷體" w:eastAsia="標楷體" w:hAnsi="標楷體" w:cs="Arial"/>
                <w:color w:val="auto"/>
                <w:kern w:val="36"/>
              </w:rPr>
            </w:pPr>
            <w:r w:rsidRPr="00C72E1A">
              <w:rPr>
                <w:rFonts w:ascii="標楷體" w:eastAsia="標楷體" w:hAnsi="標楷體" w:cs="Arial"/>
                <w:color w:val="auto"/>
                <w:kern w:val="36"/>
              </w:rPr>
              <w:t>【婷婷唱古文】《愛蓮說：周敦頤》官方版 Official MV</w:t>
            </w:r>
          </w:p>
          <w:p w14:paraId="5AF91E73" w14:textId="39E809D0" w:rsidR="00C72E1A" w:rsidRPr="00DF2C50" w:rsidRDefault="002B2ED6" w:rsidP="007F7958">
            <w:pPr>
              <w:spacing w:line="260" w:lineRule="exact"/>
              <w:jc w:val="left"/>
            </w:pPr>
            <w:hyperlink r:id="rId10" w:history="1">
              <w:r w:rsidR="00C72E1A">
                <w:rPr>
                  <w:rStyle w:val="aff9"/>
                </w:rPr>
                <w:t>https://www.youtube.com/watch?v=-vCl2hLQ580&amp;list=RDVjq02aN85o0&amp;index=4</w:t>
              </w:r>
            </w:hyperlink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121505" w14:textId="5BB7B200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F2269F">
              <w:rPr>
                <w:rFonts w:ascii="標楷體" w:eastAsia="標楷體" w:hAnsi="標楷體" w:cs="標楷體" w:hint="eastAsia"/>
                <w:color w:val="auto"/>
              </w:rPr>
              <w:t>翻譯學習單</w:t>
            </w:r>
          </w:p>
          <w:p w14:paraId="2ABD223B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2.口語表達</w:t>
            </w:r>
          </w:p>
          <w:p w14:paraId="66628791" w14:textId="76611213" w:rsidR="007F7958" w:rsidRDefault="006467A6" w:rsidP="007F795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3.文章朗誦</w:t>
            </w:r>
          </w:p>
          <w:p w14:paraId="04FF559F" w14:textId="660F1B43" w:rsidR="00F2269F" w:rsidRDefault="00F2269F" w:rsidP="007F795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4.紙筆測驗</w:t>
            </w:r>
          </w:p>
          <w:p w14:paraId="34D6FADD" w14:textId="38350DE3" w:rsidR="00F2269F" w:rsidRPr="00DF2C50" w:rsidRDefault="00F2269F" w:rsidP="00F2269F">
            <w:pPr>
              <w:spacing w:line="260" w:lineRule="exact"/>
              <w:jc w:val="left"/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62CA6D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14:paraId="06FC7EC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品J9 知行合一與自我反省。</w:t>
            </w:r>
          </w:p>
          <w:p w14:paraId="1F988790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14:paraId="39956F0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涯J4 了解自己的人格特質與價值觀。</w:t>
            </w:r>
          </w:p>
          <w:p w14:paraId="34D1904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涯J14 培養並涵化道德倫理意義於日常生活。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99A041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2EA5C5FD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8A955BA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034A79BF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B2D3833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14:paraId="2A8A2796" w14:textId="77777777" w:rsidTr="00583EAC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D6C63F" w14:textId="77777777" w:rsidR="007F7958" w:rsidRPr="00DF2C50" w:rsidRDefault="006467A6" w:rsidP="007F7958">
            <w:pPr>
              <w:spacing w:line="260" w:lineRule="exact"/>
              <w:jc w:val="center"/>
              <w:rPr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第九週</w:t>
            </w:r>
          </w:p>
          <w:p w14:paraId="678048E8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10/26~10/30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79ED4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Ab-IV-6 </w:t>
            </w:r>
            <w:r w:rsidRPr="00DF2C50">
              <w:rPr>
                <w:rFonts w:eastAsia="標楷體" w:hint="eastAsia"/>
                <w:color w:val="auto"/>
              </w:rPr>
              <w:t>常用文言文的詞義及語詞結構。</w:t>
            </w:r>
          </w:p>
          <w:p w14:paraId="4391C14C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Ab-IV-7 </w:t>
            </w:r>
            <w:r w:rsidRPr="00DF2C50">
              <w:rPr>
                <w:rFonts w:eastAsia="標楷體" w:hint="eastAsia"/>
                <w:color w:val="auto"/>
              </w:rPr>
              <w:t>常用文言文的字詞、虛字、古今義變。</w:t>
            </w:r>
          </w:p>
          <w:p w14:paraId="49B15308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Ac-IV-3 </w:t>
            </w:r>
            <w:r w:rsidRPr="00DF2C50">
              <w:rPr>
                <w:rFonts w:eastAsia="標楷體" w:hint="eastAsia"/>
                <w:color w:val="auto"/>
              </w:rPr>
              <w:t>文句表達的邏輯與意義。</w:t>
            </w:r>
          </w:p>
          <w:p w14:paraId="32CB2C41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Bd-IV-1 </w:t>
            </w:r>
            <w:r w:rsidRPr="00DF2C50">
              <w:rPr>
                <w:rFonts w:eastAsia="標楷體" w:hint="eastAsia"/>
                <w:color w:val="auto"/>
              </w:rPr>
              <w:t>以事實、理論為論據，達到說</w:t>
            </w:r>
            <w:r w:rsidRPr="00DF2C50">
              <w:rPr>
                <w:rFonts w:eastAsia="標楷體" w:hint="eastAsia"/>
                <w:color w:val="auto"/>
              </w:rPr>
              <w:lastRenderedPageBreak/>
              <w:t>服、建構、批判等目的。</w:t>
            </w:r>
          </w:p>
          <w:p w14:paraId="376D84FE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Bd-IV-2 </w:t>
            </w:r>
            <w:r w:rsidRPr="00DF2C50">
              <w:rPr>
                <w:rFonts w:eastAsia="標楷體" w:hint="eastAsia"/>
                <w:color w:val="auto"/>
              </w:rPr>
              <w:t>論證方式如比較、比喻等。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93D3C5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2-IV-2 有效把握聽聞內容的邏輯，做出提問或回饋。</w:t>
            </w:r>
          </w:p>
          <w:p w14:paraId="6530220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2-IV-3 依理解的內容，明確表達意見，進行有條理的論辯，並注重言談禮貌。</w:t>
            </w:r>
          </w:p>
          <w:p w14:paraId="029745BC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理解各類文本的句子、段落與主要概念，指出寫作目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的與觀點。</w:t>
            </w:r>
          </w:p>
          <w:p w14:paraId="005AFE30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14:paraId="3DD6367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6-IV-2 依據審題、立意、取材、組織、遣詞造句、修改潤飾，寫出結構完整、主旨明確、文辭優美的文章。</w:t>
            </w:r>
          </w:p>
          <w:p w14:paraId="5DF3E7C2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6-IV-3 靈活運用仿寫、改寫等技巧，增進寫作能力。</w:t>
            </w:r>
          </w:p>
          <w:p w14:paraId="710EF56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6-IV-4 依據需求書寫各類文本。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EA9C1B" w14:textId="77777777" w:rsidR="007F7958" w:rsidRPr="00C72E1A" w:rsidRDefault="006467A6" w:rsidP="007F7958">
            <w:pPr>
              <w:spacing w:line="260" w:lineRule="exact"/>
              <w:ind w:leftChars="17" w:left="35" w:hanging="1"/>
              <w:jc w:val="left"/>
              <w:rPr>
                <w:b/>
                <w:snapToGrid w:val="0"/>
              </w:rPr>
            </w:pPr>
            <w:r w:rsidRPr="00C72E1A">
              <w:rPr>
                <w:rFonts w:ascii="標楷體" w:eastAsia="標楷體" w:hAnsi="標楷體" w:cs="標楷體" w:hint="eastAsia"/>
                <w:b/>
                <w:color w:val="auto"/>
              </w:rPr>
              <w:lastRenderedPageBreak/>
              <w:t>第四課愛蓮說</w:t>
            </w:r>
          </w:p>
          <w:p w14:paraId="7473B084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引起活動</w:t>
            </w:r>
          </w:p>
          <w:p w14:paraId="1547A9B2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1.請學生找一些日常生活中習以為常的代表事物或具象徵意義的物品，引起學生對「象徵手法」的共鳴與好奇。</w:t>
            </w:r>
          </w:p>
          <w:p w14:paraId="7945E14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2.請學生針對「君子」形象做闡釋，敘述理想中的「君子」典型為何，以便進一步與本課所陳述的「君子」做連結。</w:t>
            </w:r>
          </w:p>
          <w:p w14:paraId="08E19721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發展活動</w:t>
            </w:r>
          </w:p>
          <w:p w14:paraId="516F712E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1.藉「語文充電站」做文義延伸討論：請學生發表除課文所述三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種植物之外，其餘擁有「象徵」意涵的事物，務求學生能懂得「象徵」的表現手法並靈活運用於日常生活中。</w:t>
            </w:r>
          </w:p>
          <w:p w14:paraId="3B55C14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2.藉文義體認儒家「君子」的道德情操，激發學生敦品勵學的志氣。</w:t>
            </w:r>
          </w:p>
          <w:p w14:paraId="63E4E39C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3.連結過往授課中習得的古人（如陶淵明），請學生分析其形象是否符合作者所述，進一步說明儒家典型的君子形象及特質。</w:t>
            </w:r>
          </w:p>
          <w:p w14:paraId="5EFCCC8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4.閱讀本文內容後，透過對文本的反思與分享，請學生內化儒家道德修養的品性，做一個擁有好品格的現代人。</w:t>
            </w:r>
          </w:p>
          <w:p w14:paraId="23407194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總結活動</w:t>
            </w:r>
          </w:p>
          <w:p w14:paraId="7A51F641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  <w:color w:val="0000FF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61245C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BCA3E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1.課文朗讀</w:t>
            </w:r>
          </w:p>
          <w:p w14:paraId="61E9B860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3908A52C" w14:textId="090DF368" w:rsidR="007F7958" w:rsidRDefault="006467A6" w:rsidP="007F795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3.相關影片</w:t>
            </w:r>
          </w:p>
          <w:p w14:paraId="0E121915" w14:textId="77777777" w:rsidR="009C774F" w:rsidRPr="009C774F" w:rsidRDefault="009C774F" w:rsidP="009C774F">
            <w:pPr>
              <w:shd w:val="clear" w:color="auto" w:fill="F9F9F9"/>
              <w:ind w:firstLine="0"/>
              <w:jc w:val="left"/>
              <w:outlineLvl w:val="0"/>
              <w:rPr>
                <w:rFonts w:ascii="標楷體" w:eastAsia="標楷體" w:hAnsi="標楷體" w:cs="Arial"/>
                <w:color w:val="auto"/>
                <w:kern w:val="36"/>
              </w:rPr>
            </w:pPr>
            <w:r w:rsidRPr="009C774F">
              <w:rPr>
                <w:rFonts w:ascii="標楷體" w:eastAsia="標楷體" w:hAnsi="標楷體" w:cs="Arial"/>
                <w:color w:val="auto"/>
                <w:kern w:val="36"/>
              </w:rPr>
              <w:t>8上L05作者動畫 周敦頤</w:t>
            </w:r>
          </w:p>
          <w:p w14:paraId="5E532FB0" w14:textId="3F3788FD" w:rsidR="009C774F" w:rsidRPr="00DF2C50" w:rsidRDefault="002B2ED6" w:rsidP="007F7958">
            <w:pPr>
              <w:spacing w:line="260" w:lineRule="exact"/>
              <w:jc w:val="left"/>
            </w:pPr>
            <w:hyperlink r:id="rId11" w:history="1">
              <w:r w:rsidR="009C774F">
                <w:rPr>
                  <w:rStyle w:val="aff9"/>
                </w:rPr>
                <w:t>https://www.youtube.com/watch?v=5g_dc8um6sY</w:t>
              </w:r>
            </w:hyperlink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595399" w14:textId="412DEF2A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F2269F">
              <w:rPr>
                <w:rFonts w:ascii="標楷體" w:eastAsia="標楷體" w:hAnsi="標楷體" w:cs="標楷體" w:hint="eastAsia"/>
                <w:color w:val="auto"/>
              </w:rPr>
              <w:t>學習單</w:t>
            </w:r>
          </w:p>
          <w:p w14:paraId="55E8D432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2.口語表達</w:t>
            </w:r>
          </w:p>
          <w:p w14:paraId="402F453A" w14:textId="77777777" w:rsidR="007F7958" w:rsidRDefault="006467A6" w:rsidP="007F795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3.文章朗誦</w:t>
            </w:r>
          </w:p>
          <w:p w14:paraId="707F958A" w14:textId="77777777" w:rsidR="00F2269F" w:rsidRDefault="00F2269F" w:rsidP="00F2269F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4.紙筆測驗</w:t>
            </w:r>
          </w:p>
          <w:p w14:paraId="6021642B" w14:textId="0796D327" w:rsidR="00F2269F" w:rsidRPr="00DF2C50" w:rsidRDefault="00F2269F" w:rsidP="007F7958">
            <w:pPr>
              <w:spacing w:line="260" w:lineRule="exact"/>
              <w:jc w:val="left"/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0CB5EF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14:paraId="0EAC9CB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品J9 知行合一與自我反省。</w:t>
            </w:r>
          </w:p>
          <w:p w14:paraId="0F05F5E0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14:paraId="72B6457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涯J4 了解自己的人格特質與價值觀。</w:t>
            </w:r>
          </w:p>
          <w:p w14:paraId="55942E83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涯J14 培養並涵化道德倫理意義於日常生活。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C945A9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348237B7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2A040B9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58DFB97F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9DC1123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14:paraId="4DF40C80" w14:textId="77777777" w:rsidTr="00583EAC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1D5DFE" w14:textId="77777777" w:rsidR="007F7958" w:rsidRPr="00DF2C50" w:rsidRDefault="006467A6" w:rsidP="007F7958">
            <w:pPr>
              <w:spacing w:line="260" w:lineRule="exact"/>
              <w:jc w:val="center"/>
              <w:rPr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第十週</w:t>
            </w:r>
          </w:p>
          <w:p w14:paraId="2EAB8B1A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11/2~11/6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043645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Ad-IV-1 </w:t>
            </w:r>
            <w:r w:rsidRPr="00DF2C50">
              <w:rPr>
                <w:rFonts w:eastAsia="標楷體" w:hint="eastAsia"/>
                <w:color w:val="auto"/>
              </w:rPr>
              <w:t>篇章的主旨、結構寓意與分析。</w:t>
            </w:r>
          </w:p>
          <w:p w14:paraId="6AA2B60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Ad-IV-2 </w:t>
            </w:r>
            <w:r w:rsidRPr="00DF2C50">
              <w:rPr>
                <w:rFonts w:eastAsia="標楷體" w:hint="eastAsia"/>
                <w:color w:val="auto"/>
              </w:rPr>
              <w:t>新詩、現代散文、現代小說、劇本。</w:t>
            </w:r>
          </w:p>
          <w:p w14:paraId="7F2E16E3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Ba-IV-1 </w:t>
            </w:r>
            <w:r w:rsidRPr="00DF2C50">
              <w:rPr>
                <w:rFonts w:eastAsia="標楷體" w:hint="eastAsia"/>
                <w:color w:val="auto"/>
              </w:rPr>
              <w:t>順敘、倒敘、插敘與補敘法。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30F555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6-IV-2 依據審題、立意、取材、組織、遣詞造句、修改潤飾，寫出結構完整、主旨明確、文辭優美的文章。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4082E3" w14:textId="77777777" w:rsidR="007F7958" w:rsidRPr="00C72E1A" w:rsidRDefault="006467A6" w:rsidP="007F7958">
            <w:pPr>
              <w:spacing w:line="260" w:lineRule="exact"/>
              <w:ind w:leftChars="17" w:left="35" w:hanging="1"/>
              <w:jc w:val="left"/>
              <w:rPr>
                <w:b/>
              </w:rPr>
            </w:pPr>
            <w:r w:rsidRPr="00C72E1A">
              <w:rPr>
                <w:rFonts w:ascii="標楷體" w:eastAsia="標楷體" w:hAnsi="標楷體" w:cs="標楷體" w:hint="eastAsia"/>
                <w:b/>
                <w:color w:val="auto"/>
              </w:rPr>
              <w:t>第五課山豬學校</w:t>
            </w:r>
          </w:p>
          <w:p w14:paraId="28EA2378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引起活動</w:t>
            </w:r>
          </w:p>
          <w:p w14:paraId="395F86B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1.請學生先搜尋「臺灣原住民」的經濟條件、傳統文化、地理位置、公民素養等相關議題相關資訊。</w:t>
            </w:r>
          </w:p>
          <w:p w14:paraId="20C0D9D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2.請學生分享跟原住民實際相處的經驗與感受。</w:t>
            </w:r>
          </w:p>
          <w:p w14:paraId="2171535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2.老師總結學生報告的內容，介紹作者、臺灣原住民之相關內容。</w:t>
            </w:r>
          </w:p>
          <w:p w14:paraId="1396E25C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發展活動</w:t>
            </w:r>
          </w:p>
          <w:p w14:paraId="1E76AE4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1.透過影音認識作者（</w:t>
            </w:r>
            <w:r w:rsidRPr="002F391E">
              <w:rPr>
                <w:rFonts w:ascii="標楷體" w:eastAsia="標楷體" w:hAnsi="標楷體" w:cs="標楷體" w:hint="eastAsia"/>
                <w:color w:val="auto"/>
              </w:rPr>
              <w:t>撒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可努）生平與寫作風格。</w:t>
            </w:r>
          </w:p>
          <w:p w14:paraId="4A089EE0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2.認識原住民的哲學，補充古今中外之「哲學家在想什麼」（補充相關思想史：儒道墨法家），建構學生哲學思想。</w:t>
            </w:r>
          </w:p>
          <w:p w14:paraId="47C3E35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3.教導學生從課文中的獵人精神承載著的精神與意義，進而體會傳承的重要性。</w:t>
            </w:r>
          </w:p>
          <w:p w14:paraId="40F59D5B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總結活動</w:t>
            </w:r>
          </w:p>
          <w:p w14:paraId="29A2859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EC1ABE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CAD4E6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1.課文朗讀</w:t>
            </w:r>
          </w:p>
          <w:p w14:paraId="36564848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271FCBF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3.作者影片</w:t>
            </w:r>
          </w:p>
          <w:p w14:paraId="09E1C750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4.閱讀饗宴聆聽音檔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A7FB1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1.學習單</w:t>
            </w:r>
          </w:p>
          <w:p w14:paraId="08586F96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2.網路蒐集</w:t>
            </w:r>
          </w:p>
          <w:p w14:paraId="43BD72E2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3.口頭報告</w:t>
            </w:r>
          </w:p>
          <w:p w14:paraId="55ED1414" w14:textId="5ED558B4" w:rsidR="007F7958" w:rsidRPr="00DF2C50" w:rsidRDefault="007F7958" w:rsidP="007F7958">
            <w:pPr>
              <w:spacing w:line="260" w:lineRule="exact"/>
              <w:jc w:val="left"/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282427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【家庭教育】</w:t>
            </w:r>
          </w:p>
          <w:p w14:paraId="35FF9A53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家J2 探討社會與自然環境對個人及家庭的影響。</w:t>
            </w:r>
          </w:p>
          <w:p w14:paraId="29D037C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家J3 了解人際交往、親密關係的發展，以及溝通與衝突處理。</w:t>
            </w:r>
          </w:p>
          <w:p w14:paraId="33F96F31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家J5 了解與家人溝通互動及相互支持的適切方</w:t>
            </w: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式。</w:t>
            </w:r>
          </w:p>
          <w:p w14:paraId="032B7BBA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家J6 覺察與實踐青少年在家庭中的角色責任。</w:t>
            </w:r>
          </w:p>
          <w:p w14:paraId="363648A4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5B8D8CA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14:paraId="6059C1A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閱J4 除紙本閱讀之外，依學習需求選擇適當的閱讀媒材，並了解如何利用適當的管道獲得文本資源。</w:t>
            </w:r>
          </w:p>
          <w:p w14:paraId="6E67EFF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閱J6 懂得在不同學習及生活情境中使用文本之規則。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6E1367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2DEB1848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F0F4F09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957CDAE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87A7C01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14:paraId="5B744237" w14:textId="77777777" w:rsidTr="00583EAC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90780C" w14:textId="77777777" w:rsidR="007F7958" w:rsidRPr="00DF2C50" w:rsidRDefault="006467A6" w:rsidP="007F7958">
            <w:pPr>
              <w:spacing w:line="260" w:lineRule="exact"/>
              <w:jc w:val="center"/>
              <w:rPr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第十一週</w:t>
            </w:r>
          </w:p>
          <w:p w14:paraId="0F5A2D45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11/9~11/13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87596E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Ad-IV-1 </w:t>
            </w:r>
            <w:r w:rsidRPr="00DF2C50">
              <w:rPr>
                <w:rFonts w:eastAsia="標楷體" w:hint="eastAsia"/>
                <w:color w:val="auto"/>
              </w:rPr>
              <w:t>篇章的主旨、結構寓意與分析。</w:t>
            </w:r>
          </w:p>
          <w:p w14:paraId="107E8EA1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Ad-IV-2 </w:t>
            </w:r>
            <w:r w:rsidRPr="00DF2C50">
              <w:rPr>
                <w:rFonts w:eastAsia="標楷體" w:hint="eastAsia"/>
                <w:color w:val="auto"/>
              </w:rPr>
              <w:t>新詩、現代散文、現代小說、劇本。</w:t>
            </w:r>
          </w:p>
          <w:p w14:paraId="62327CC5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Ba-IV-1 </w:t>
            </w:r>
            <w:r w:rsidRPr="00DF2C50">
              <w:rPr>
                <w:rFonts w:eastAsia="標楷體" w:hint="eastAsia"/>
                <w:color w:val="auto"/>
              </w:rPr>
              <w:t>順敘、倒敘、插</w:t>
            </w:r>
            <w:r w:rsidRPr="00DF2C50">
              <w:rPr>
                <w:rFonts w:eastAsia="標楷體" w:hint="eastAsia"/>
                <w:color w:val="auto"/>
              </w:rPr>
              <w:lastRenderedPageBreak/>
              <w:t>敘與補敘法。</w:t>
            </w:r>
          </w:p>
          <w:p w14:paraId="45E979F1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Ba-IV-2 </w:t>
            </w:r>
            <w:r w:rsidRPr="00DF2C50">
              <w:rPr>
                <w:rFonts w:eastAsia="標楷體" w:hint="eastAsia"/>
                <w:color w:val="auto"/>
              </w:rPr>
              <w:t>各種描寫的作用及呈現的效果。</w:t>
            </w:r>
          </w:p>
          <w:p w14:paraId="28F7ED5E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Bb-IV-5 </w:t>
            </w:r>
            <w:r w:rsidRPr="00DF2C50">
              <w:rPr>
                <w:rFonts w:eastAsia="標楷體" w:hint="eastAsia"/>
                <w:color w:val="auto"/>
              </w:rPr>
              <w:t>藉由敘述事件與描寫景物間接抒情。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59E852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5-IV-2 理解各類文本的句子、段落與主要概念，指出寫作的目的與觀點。</w:t>
            </w:r>
          </w:p>
          <w:p w14:paraId="76325BF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6-IV-2 依據審題、立意、取材、組織、遣詞造句、修改潤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飾，寫出結構完整、主旨明確、文辭優美的文章。</w:t>
            </w:r>
          </w:p>
          <w:p w14:paraId="04FF0C31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6-IV-3 靈活運用仿寫、改寫等技巧，增進寫作能力。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837836" w14:textId="77777777" w:rsidR="007F7958" w:rsidRPr="00C72E1A" w:rsidRDefault="006467A6" w:rsidP="007F7958">
            <w:pPr>
              <w:spacing w:line="260" w:lineRule="exact"/>
              <w:ind w:leftChars="17" w:left="35" w:hanging="1"/>
              <w:jc w:val="left"/>
              <w:rPr>
                <w:b/>
              </w:rPr>
            </w:pPr>
            <w:r w:rsidRPr="00C72E1A">
              <w:rPr>
                <w:rFonts w:ascii="標楷體" w:eastAsia="標楷體" w:hAnsi="標楷體" w:cs="標楷體" w:hint="eastAsia"/>
                <w:b/>
                <w:color w:val="auto"/>
              </w:rPr>
              <w:lastRenderedPageBreak/>
              <w:t>第五課山豬學校</w:t>
            </w:r>
          </w:p>
          <w:p w14:paraId="19A7833D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引起活動</w:t>
            </w:r>
          </w:p>
          <w:p w14:paraId="4A6289E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透過課文內容、應用練習歸納本課要點及精神目標。</w:t>
            </w:r>
          </w:p>
          <w:p w14:paraId="415185D0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發展活動</w:t>
            </w:r>
          </w:p>
          <w:p w14:paraId="6F87520E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1.教導學生從課文中的獵人精神承載著的精神與意義，進而體會傳承的重要性。</w:t>
            </w:r>
          </w:p>
          <w:p w14:paraId="3563C69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2.以心智圖彙整本課重要資訊。</w:t>
            </w:r>
          </w:p>
          <w:p w14:paraId="4FC67116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3.相關原住民文學、文化欣賞。</w:t>
            </w:r>
          </w:p>
          <w:p w14:paraId="0AED37DB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4.書寫出一篇藉物說理的文章，透過一件事物來說明，究竟是專精一項事物，還是擁有多元能力佳？</w:t>
            </w:r>
          </w:p>
          <w:p w14:paraId="49847E63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總結活動</w:t>
            </w:r>
          </w:p>
          <w:p w14:paraId="7AF16DC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0D9F59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A6DF63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1.課文朗讀</w:t>
            </w:r>
          </w:p>
          <w:p w14:paraId="40D4D2CC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3FA7C370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3.作者影片</w:t>
            </w:r>
          </w:p>
          <w:p w14:paraId="220165AC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4.閱讀饗宴聆聽音檔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A643F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1.學習單</w:t>
            </w:r>
          </w:p>
          <w:p w14:paraId="3B6C0D81" w14:textId="70FBAA30" w:rsidR="007F7958" w:rsidRDefault="006467A6" w:rsidP="007F795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2.口頭報告</w:t>
            </w:r>
          </w:p>
          <w:p w14:paraId="01BCF9F0" w14:textId="3418FB18" w:rsidR="007937A8" w:rsidRPr="00DF2C50" w:rsidRDefault="007937A8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3.紙筆測驗</w:t>
            </w:r>
          </w:p>
          <w:p w14:paraId="3B4EE621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4.主題寫作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DF58C7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【家庭教育】</w:t>
            </w:r>
          </w:p>
          <w:p w14:paraId="7F5DAD7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家J2 探討社會與自然環境對個人及家庭的影響。</w:t>
            </w:r>
          </w:p>
          <w:p w14:paraId="47D5CDDC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家J3 了解人際交往、親密關係的發展，以及溝通與衝突處理。</w:t>
            </w:r>
          </w:p>
          <w:p w14:paraId="704739F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家J5 了解與家人溝通互動及相互支持的適切方式。</w:t>
            </w:r>
          </w:p>
          <w:p w14:paraId="7788097A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家J6 覺察與實踐青少年在家庭中的角色責任。</w:t>
            </w:r>
          </w:p>
          <w:p w14:paraId="38E08F9F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19F29BC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14:paraId="0B500DE6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閱J4 除紙本閱讀之外，依學習需求選擇適當的閱讀媒材，並了解如何利用適當的管道獲得文本資源。</w:t>
            </w:r>
          </w:p>
          <w:p w14:paraId="1931DECA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閱J6 懂得在不同學習及生活情境中使用文本之規則。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3CA1A2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16118AD0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A070190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39D3CD66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D7BA4F7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＿      ＿＿</w:t>
            </w:r>
          </w:p>
        </w:tc>
      </w:tr>
      <w:tr w:rsidR="00F544FE" w:rsidRPr="008F16B4" w14:paraId="68A35FE8" w14:textId="77777777" w:rsidTr="00583EAC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1D1173" w14:textId="77777777" w:rsidR="007F7958" w:rsidRPr="00DF2C50" w:rsidRDefault="006467A6" w:rsidP="007F7958">
            <w:pPr>
              <w:spacing w:line="260" w:lineRule="exact"/>
              <w:jc w:val="center"/>
              <w:rPr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第十二週</w:t>
            </w:r>
          </w:p>
          <w:p w14:paraId="7433179B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11/16~11/20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1D834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Ad-IV-1 </w:t>
            </w:r>
            <w:r w:rsidRPr="00DF2C50">
              <w:rPr>
                <w:rFonts w:eastAsia="標楷體" w:hint="eastAsia"/>
                <w:color w:val="auto"/>
              </w:rPr>
              <w:t>篇章的主旨、結構寓意與分析。</w:t>
            </w:r>
          </w:p>
          <w:p w14:paraId="724313A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Ad-IV-2 </w:t>
            </w:r>
            <w:r w:rsidRPr="00DF2C50">
              <w:rPr>
                <w:rFonts w:eastAsia="標楷體" w:hint="eastAsia"/>
                <w:color w:val="auto"/>
              </w:rPr>
              <w:t>新詩、現代散文、現代小</w:t>
            </w:r>
            <w:r w:rsidRPr="00DF2C50">
              <w:rPr>
                <w:rFonts w:eastAsia="標楷體" w:hint="eastAsia"/>
                <w:color w:val="auto"/>
              </w:rPr>
              <w:lastRenderedPageBreak/>
              <w:t>說、劇本。</w:t>
            </w:r>
          </w:p>
          <w:p w14:paraId="1257244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Ba-IV-1 </w:t>
            </w:r>
            <w:r w:rsidRPr="00DF2C50">
              <w:rPr>
                <w:rFonts w:eastAsia="標楷體" w:hint="eastAsia"/>
                <w:color w:val="auto"/>
              </w:rPr>
              <w:t>順敘、倒敘、插敘與補敘法。</w:t>
            </w:r>
          </w:p>
          <w:p w14:paraId="34185E0A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Ba-IV-2 </w:t>
            </w:r>
            <w:r w:rsidRPr="00DF2C50">
              <w:rPr>
                <w:rFonts w:eastAsia="標楷體" w:hint="eastAsia"/>
                <w:color w:val="auto"/>
              </w:rPr>
              <w:t>各種描寫的作用及呈現的效果。</w:t>
            </w:r>
          </w:p>
          <w:p w14:paraId="25DC64B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Bb-IV-5 </w:t>
            </w:r>
            <w:r w:rsidRPr="00DF2C50">
              <w:rPr>
                <w:rFonts w:eastAsia="標楷體" w:hint="eastAsia"/>
                <w:color w:val="auto"/>
              </w:rPr>
              <w:t>藉由敘述事件與描寫景物間接抒情。</w:t>
            </w:r>
          </w:p>
          <w:p w14:paraId="1310E4C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Bb-IV-3 </w:t>
            </w:r>
            <w:r w:rsidRPr="00DF2C50">
              <w:rPr>
                <w:rFonts w:eastAsia="標楷體" w:hint="eastAsia"/>
                <w:color w:val="auto"/>
              </w:rPr>
              <w:t>對物或自然以及生命的感悟。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264CEA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5-IV-2 理解各類文本的句子、段落與主要概念，指出寫作的目的與觀點。</w:t>
            </w:r>
          </w:p>
          <w:p w14:paraId="7A616893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6-IV-3 靈活運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用仿寫、改寫等技巧，增進寫作能力。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F5B8C1" w14:textId="77777777" w:rsidR="007F7958" w:rsidRPr="00C72E1A" w:rsidRDefault="006467A6" w:rsidP="007F7958">
            <w:pPr>
              <w:spacing w:line="260" w:lineRule="exact"/>
              <w:ind w:leftChars="17" w:left="35" w:hanging="1"/>
              <w:jc w:val="left"/>
              <w:rPr>
                <w:b/>
              </w:rPr>
            </w:pPr>
            <w:r w:rsidRPr="00C72E1A">
              <w:rPr>
                <w:rFonts w:ascii="標楷體" w:eastAsia="標楷體" w:hAnsi="標楷體" w:cs="標楷體" w:hint="eastAsia"/>
                <w:b/>
                <w:color w:val="auto"/>
              </w:rPr>
              <w:lastRenderedPageBreak/>
              <w:t>第六課鳥</w:t>
            </w:r>
          </w:p>
          <w:p w14:paraId="3EBD8693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引起活動</w:t>
            </w:r>
          </w:p>
          <w:p w14:paraId="07E093AA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1.請學生先搜尋「梁實秋」的相關資訊。</w:t>
            </w:r>
          </w:p>
          <w:p w14:paraId="4D8DA791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2.請學生分享所蒐集到的資料。</w:t>
            </w:r>
          </w:p>
          <w:p w14:paraId="4E62321A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2.老師總結學生報告的內容，介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紹作者生平、相關作品介紹──《雅舍小品》、翻譯莎士比亞之內容。</w:t>
            </w:r>
          </w:p>
          <w:p w14:paraId="2828F3C7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發展活動</w:t>
            </w:r>
          </w:p>
          <w:p w14:paraId="461CD516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1.透過影音認識作者（梁實秋）生平與寫作風格。</w:t>
            </w:r>
          </w:p>
          <w:p w14:paraId="5B2784E2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2.透過學習單知道各種鳥類之不同，理解臺灣特有種的鳥類習性與山林。</w:t>
            </w:r>
          </w:p>
          <w:p w14:paraId="1621AE6B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3.懂得欣賞鳥類的美好，進而培養學生走入山林。</w:t>
            </w:r>
          </w:p>
          <w:p w14:paraId="252CE9F5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4.教導學生製作紙鳥，以及摹寫修辭練習，配合應用練習——譬喻、摹寫，讓各組針對主題，進行描述該物品、動物、植物等，並且上臺發表。</w:t>
            </w:r>
          </w:p>
          <w:p w14:paraId="4718207D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總結活動</w:t>
            </w:r>
          </w:p>
          <w:p w14:paraId="03A33601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5B68A1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C9BF0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1.課文朗讀</w:t>
            </w:r>
          </w:p>
          <w:p w14:paraId="6EB267E0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4D47F1CA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3.作者影片</w:t>
            </w:r>
          </w:p>
          <w:p w14:paraId="5C139E22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4.閱讀饗宴聆聽音檔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A670B0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1.學習單</w:t>
            </w:r>
          </w:p>
          <w:p w14:paraId="473E172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2.網路蒐集</w:t>
            </w:r>
          </w:p>
          <w:p w14:paraId="340C3AAB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3.口頭報告</w:t>
            </w:r>
          </w:p>
          <w:p w14:paraId="54338EBB" w14:textId="1C091C4D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="00E16032">
              <w:rPr>
                <w:rFonts w:ascii="標楷體" w:eastAsia="標楷體" w:hAnsi="標楷體" w:cs="標楷體" w:hint="eastAsia"/>
                <w:color w:val="auto"/>
              </w:rPr>
              <w:t>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F78941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bookmarkStart w:id="1" w:name="品德教育議題"/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</w:t>
            </w:r>
            <w:bookmarkEnd w:id="1"/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14:paraId="2B595CFA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14:paraId="1E50BEE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品J3 關懷生活環境與自然生態</w:t>
            </w: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永續發展。</w:t>
            </w:r>
          </w:p>
          <w:p w14:paraId="1AB8AD30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bookmarkStart w:id="2" w:name="生命教育議題"/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</w:t>
            </w:r>
            <w:bookmarkEnd w:id="2"/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14:paraId="39D8DB4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生J2 探討完整的人的各個面向，包括身體與心理、理性與感性、自由與命定、境遇與嚮往，理解人的主體能動性，培養適切的自我觀。</w:t>
            </w:r>
          </w:p>
          <w:p w14:paraId="4F6158FC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生J5 覺察生活中的各種迷思，在生活作息、健康促進、飲食運動、休閒娛樂、人我關係等課題上進行價值思辨，尋求解決之道。</w:t>
            </w:r>
          </w:p>
          <w:p w14:paraId="649F90BD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588090A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14:paraId="573A4962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閱J4 除紙本閱讀之外，依學習需求選擇適當的閱讀媒材，並了解如何利用適當</w:t>
            </w: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的管道獲得文本資源。</w:t>
            </w:r>
          </w:p>
          <w:p w14:paraId="721E11F6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閱J6 懂得在不同學習及生活情境中使用文本之規則。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A3F0A6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5A53C188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A346535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＿       ＿ </w:t>
            </w:r>
          </w:p>
          <w:p w14:paraId="271B8430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5AAE86C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14:paraId="1E82856F" w14:textId="77777777" w:rsidTr="00583EAC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A33DF7" w14:textId="77777777" w:rsidR="007F7958" w:rsidRPr="00DF2C50" w:rsidRDefault="006467A6" w:rsidP="007F7958">
            <w:pPr>
              <w:spacing w:line="260" w:lineRule="exact"/>
              <w:jc w:val="center"/>
              <w:rPr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第十三週</w:t>
            </w:r>
          </w:p>
          <w:p w14:paraId="378D2225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11/23~11/27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63B11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Ad-IV-1 </w:t>
            </w:r>
            <w:r w:rsidRPr="00DF2C50">
              <w:rPr>
                <w:rFonts w:eastAsia="標楷體" w:hint="eastAsia"/>
                <w:color w:val="auto"/>
              </w:rPr>
              <w:t>篇章的主旨、結構寓意與分析。</w:t>
            </w:r>
          </w:p>
          <w:p w14:paraId="578EB745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Ad-IV-2 </w:t>
            </w:r>
            <w:r w:rsidRPr="00DF2C50">
              <w:rPr>
                <w:rFonts w:eastAsia="標楷體" w:hint="eastAsia"/>
                <w:color w:val="auto"/>
              </w:rPr>
              <w:t>新詩、現代散文、現代小說、劇本。</w:t>
            </w:r>
          </w:p>
          <w:p w14:paraId="1919B713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Ba-IV-1 </w:t>
            </w:r>
            <w:r w:rsidRPr="00DF2C50">
              <w:rPr>
                <w:rFonts w:eastAsia="標楷體" w:hint="eastAsia"/>
                <w:color w:val="auto"/>
              </w:rPr>
              <w:t>順敘、倒敘、插敘與補敘法。</w:t>
            </w:r>
          </w:p>
          <w:p w14:paraId="0A9101B0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Ba-IV-2 </w:t>
            </w:r>
            <w:r w:rsidRPr="00DF2C50">
              <w:rPr>
                <w:rFonts w:eastAsia="標楷體" w:hint="eastAsia"/>
                <w:color w:val="auto"/>
              </w:rPr>
              <w:t>各種描寫的作用及呈現的效果。</w:t>
            </w:r>
          </w:p>
          <w:p w14:paraId="77FA6FBC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Bb-IV-5 </w:t>
            </w:r>
            <w:r w:rsidRPr="00DF2C50">
              <w:rPr>
                <w:rFonts w:eastAsia="標楷體" w:hint="eastAsia"/>
                <w:color w:val="auto"/>
              </w:rPr>
              <w:t>藉由敘述事件與描寫景物間接抒情。</w:t>
            </w:r>
          </w:p>
          <w:p w14:paraId="5D9D8558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Bb-IV-3 </w:t>
            </w:r>
            <w:r w:rsidRPr="00DF2C50">
              <w:rPr>
                <w:rFonts w:eastAsia="標楷體" w:hint="eastAsia"/>
                <w:color w:val="auto"/>
              </w:rPr>
              <w:t>對物或自然以及生命的感悟。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115928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57964BB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6-IV-3 靈活運用仿寫、改寫等技巧，增進寫作能力。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E392CF" w14:textId="77777777" w:rsidR="007F7958" w:rsidRPr="00C72E1A" w:rsidRDefault="006467A6" w:rsidP="007F7958">
            <w:pPr>
              <w:spacing w:line="260" w:lineRule="exact"/>
              <w:ind w:leftChars="17" w:left="35" w:hanging="1"/>
              <w:jc w:val="left"/>
              <w:rPr>
                <w:b/>
              </w:rPr>
            </w:pPr>
            <w:r w:rsidRPr="00C72E1A">
              <w:rPr>
                <w:rFonts w:ascii="標楷體" w:eastAsia="標楷體" w:hAnsi="標楷體" w:cs="標楷體" w:hint="eastAsia"/>
                <w:b/>
                <w:color w:val="auto"/>
              </w:rPr>
              <w:t>第六課鳥</w:t>
            </w:r>
          </w:p>
          <w:p w14:paraId="2483D52F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引起活動</w:t>
            </w:r>
          </w:p>
          <w:p w14:paraId="70963893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1.透過課文內容、應用練習歸納本課要點及精神目標。</w:t>
            </w:r>
          </w:p>
          <w:p w14:paraId="4E054AB3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2.播放影片：從中途家庭到永遠，膽小狗心心不再經歷分別。</w:t>
            </w:r>
          </w:p>
          <w:p w14:paraId="3C0F9310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發展活動</w:t>
            </w:r>
          </w:p>
          <w:p w14:paraId="3C89A51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1.教導學生從課文中的作者的心情，進而體會愛護自然、與自然共處的重要性。</w:t>
            </w:r>
          </w:p>
          <w:p w14:paraId="078EC90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2.以心智圖彙整本課重要資訊。</w:t>
            </w:r>
          </w:p>
          <w:p w14:paraId="0BC4014B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3.相關鳥類保育之概念建立。</w:t>
            </w:r>
          </w:p>
          <w:p w14:paraId="7972609A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4.創作一篇文章——有情臺灣，棄養寵物？並且根據相關新聞報導於文章中討論：</w:t>
            </w:r>
          </w:p>
          <w:p w14:paraId="33F0E34A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(1)在文中討論棄養動物是否應該？</w:t>
            </w:r>
          </w:p>
          <w:p w14:paraId="3B4C64BA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(2)如何讓人民在飼養動物前慎重思考？</w:t>
            </w:r>
          </w:p>
          <w:p w14:paraId="7CC0FB0C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(3)我們又應如何鼓勵大眾領養動物不購買？</w:t>
            </w:r>
          </w:p>
          <w:p w14:paraId="126C0681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總結活動</w:t>
            </w:r>
          </w:p>
          <w:p w14:paraId="5542422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F1A4D7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4DCCE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1.課文朗讀</w:t>
            </w:r>
          </w:p>
          <w:p w14:paraId="21BAC35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14E4992E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3.作者影片</w:t>
            </w:r>
          </w:p>
          <w:p w14:paraId="695CD79A" w14:textId="77777777" w:rsidR="007F7958" w:rsidRDefault="006467A6" w:rsidP="007F795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4.閱讀饗宴聆聽音檔</w:t>
            </w:r>
          </w:p>
          <w:p w14:paraId="2877ECB2" w14:textId="4943F9CF" w:rsidR="000A2A94" w:rsidRDefault="000A2A94" w:rsidP="007F795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5.相關影片</w:t>
            </w:r>
          </w:p>
          <w:p w14:paraId="46197F97" w14:textId="77777777" w:rsidR="000A2A94" w:rsidRPr="000A2A94" w:rsidRDefault="000A2A94" w:rsidP="000A2A94">
            <w:pPr>
              <w:shd w:val="clear" w:color="auto" w:fill="F9F9F9"/>
              <w:ind w:firstLine="0"/>
              <w:jc w:val="left"/>
              <w:outlineLvl w:val="0"/>
              <w:rPr>
                <w:rFonts w:ascii="標楷體" w:eastAsia="標楷體" w:hAnsi="標楷體" w:cs="Arial"/>
                <w:color w:val="auto"/>
                <w:kern w:val="36"/>
              </w:rPr>
            </w:pPr>
            <w:r w:rsidRPr="000A2A94">
              <w:rPr>
                <w:rFonts w:ascii="標楷體" w:eastAsia="標楷體" w:hAnsi="標楷體" w:cs="Arial"/>
                <w:color w:val="auto"/>
                <w:kern w:val="36"/>
              </w:rPr>
              <w:t>幾米．微笑的魚（動畫版）</w:t>
            </w:r>
          </w:p>
          <w:p w14:paraId="04FE3018" w14:textId="77777777" w:rsidR="000A2A94" w:rsidRDefault="002B2ED6" w:rsidP="007F7958">
            <w:pPr>
              <w:spacing w:line="260" w:lineRule="exact"/>
              <w:jc w:val="left"/>
            </w:pPr>
            <w:hyperlink r:id="rId12" w:history="1">
              <w:r w:rsidR="000A2A94">
                <w:rPr>
                  <w:rStyle w:val="aff9"/>
                </w:rPr>
                <w:t>https://www.youtube.com/watch?v=4O15nvdlKZY</w:t>
              </w:r>
            </w:hyperlink>
          </w:p>
          <w:p w14:paraId="767D20F1" w14:textId="77777777" w:rsidR="000A2A94" w:rsidRPr="000A2A94" w:rsidRDefault="000A2A94" w:rsidP="000A2A94">
            <w:pPr>
              <w:shd w:val="clear" w:color="auto" w:fill="F9F9F9"/>
              <w:ind w:firstLine="0"/>
              <w:jc w:val="left"/>
              <w:outlineLvl w:val="0"/>
              <w:rPr>
                <w:rFonts w:ascii="標楷體" w:eastAsia="標楷體" w:hAnsi="標楷體" w:cs="Arial"/>
                <w:color w:val="auto"/>
                <w:kern w:val="36"/>
              </w:rPr>
            </w:pPr>
            <w:r w:rsidRPr="000A2A94">
              <w:rPr>
                <w:rFonts w:ascii="標楷體" w:eastAsia="標楷體" w:hAnsi="標楷體" w:cs="Arial"/>
                <w:color w:val="auto"/>
                <w:kern w:val="36"/>
              </w:rPr>
              <w:t>從中途家庭到永遠，膽小狗心心不再經歷分別</w:t>
            </w:r>
          </w:p>
          <w:p w14:paraId="20D53282" w14:textId="37EA13B5" w:rsidR="000A2A94" w:rsidRPr="00DF2C50" w:rsidRDefault="002B2ED6" w:rsidP="007F7958">
            <w:pPr>
              <w:spacing w:line="260" w:lineRule="exact"/>
              <w:jc w:val="left"/>
            </w:pPr>
            <w:hyperlink r:id="rId13" w:history="1">
              <w:r w:rsidR="000A2A94">
                <w:rPr>
                  <w:rStyle w:val="aff9"/>
                </w:rPr>
                <w:t>https://www.youtube.com/watch?v=jIYhe7V8pdg</w:t>
              </w:r>
            </w:hyperlink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FF72EE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1.學習單</w:t>
            </w:r>
          </w:p>
          <w:p w14:paraId="6E5EDBEE" w14:textId="2DAA887E" w:rsidR="007F7958" w:rsidRPr="00DF2C50" w:rsidRDefault="00E16032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6467A6" w:rsidRPr="00DF2C50">
              <w:rPr>
                <w:rFonts w:ascii="標楷體" w:eastAsia="標楷體" w:hAnsi="標楷體" w:cs="標楷體" w:hint="eastAsia"/>
                <w:color w:val="auto"/>
              </w:rPr>
              <w:t>.口頭報告</w:t>
            </w:r>
          </w:p>
          <w:p w14:paraId="48283E15" w14:textId="63194275" w:rsidR="007F7958" w:rsidRPr="00DF2C50" w:rsidRDefault="00E16032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="006467A6" w:rsidRPr="00DF2C50">
              <w:rPr>
                <w:rFonts w:ascii="標楷體" w:eastAsia="標楷體" w:hAnsi="標楷體" w:cs="標楷體" w:hint="eastAsia"/>
                <w:color w:val="auto"/>
              </w:rPr>
              <w:t>.主題寫作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E298F3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14:paraId="72127CA3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14:paraId="4A447BAA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品J3 關懷生活環境與自然生態永續發展。</w:t>
            </w:r>
          </w:p>
          <w:p w14:paraId="40490BB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品J9 知行合一與自我反省。</w:t>
            </w:r>
          </w:p>
          <w:p w14:paraId="4D54297A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14:paraId="30C802AA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生J2 探討完整的人的各個面向，包括身體與心理、理性與感性、自由與命定、境遇與嚮往，理解人的主體能動性，培養適切的自我觀。</w:t>
            </w:r>
          </w:p>
          <w:p w14:paraId="041B095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生J5 覺察生活中的各種迷思，在生活作息、健康促進、飲食運動、休閒娛樂、人我關係等課題上進行價值思</w:t>
            </w: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辨，尋求解決之道。</w:t>
            </w:r>
          </w:p>
          <w:p w14:paraId="1C419FA1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1C959B3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14:paraId="32712C08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閱J6 懂得在不同學習及生活情境中使用文本之規則。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B30393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009D01FC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261E363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205D0158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B094AAC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14:paraId="6D868A8C" w14:textId="77777777" w:rsidTr="00583EAC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45C676" w14:textId="77777777" w:rsidR="007F7958" w:rsidRPr="00DF2C50" w:rsidRDefault="006467A6" w:rsidP="007F7958">
            <w:pPr>
              <w:spacing w:line="260" w:lineRule="exact"/>
              <w:jc w:val="center"/>
              <w:rPr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第十四週</w:t>
            </w:r>
          </w:p>
          <w:p w14:paraId="57D3CB0B" w14:textId="77777777" w:rsidR="007F7958" w:rsidRDefault="006467A6" w:rsidP="007F7958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11/30~12/4</w:t>
            </w:r>
          </w:p>
          <w:p w14:paraId="73213AF0" w14:textId="1D706A33" w:rsidR="00583EAC" w:rsidRPr="004C7FE7" w:rsidRDefault="00583EAC" w:rsidP="00583EAC">
            <w:pPr>
              <w:autoSpaceDE w:val="0"/>
              <w:autoSpaceDN w:val="0"/>
              <w:adjustRightInd w:val="0"/>
              <w:snapToGrid w:val="0"/>
              <w:spacing w:line="200" w:lineRule="exact"/>
              <w:ind w:left="96" w:hanging="96"/>
              <w:rPr>
                <w:rFonts w:ascii="標楷體" w:eastAsia="標楷體" w:hAnsi="標楷體"/>
                <w:b/>
                <w:u w:val="single"/>
              </w:rPr>
            </w:pPr>
            <w:r w:rsidRPr="004C7FE7">
              <w:rPr>
                <w:rFonts w:ascii="標楷體" w:eastAsia="標楷體" w:hAnsi="標楷體" w:hint="eastAsia"/>
                <w:b/>
                <w:u w:val="single"/>
              </w:rPr>
              <w:t>2-</w:t>
            </w:r>
            <w:r>
              <w:rPr>
                <w:rFonts w:ascii="標楷體" w:eastAsia="標楷體" w:hAnsi="標楷體" w:hint="eastAsia"/>
                <w:b/>
                <w:u w:val="single"/>
              </w:rPr>
              <w:t>3</w:t>
            </w:r>
            <w:r w:rsidRPr="004C7FE7">
              <w:rPr>
                <w:rFonts w:ascii="標楷體" w:eastAsia="標楷體" w:hAnsi="標楷體" w:hint="eastAsia"/>
                <w:b/>
                <w:u w:val="single"/>
              </w:rPr>
              <w:t>第</w:t>
            </w:r>
            <w:r>
              <w:rPr>
                <w:rFonts w:ascii="標楷體" w:eastAsia="標楷體" w:hAnsi="標楷體" w:hint="eastAsia"/>
                <w:b/>
                <w:u w:val="single"/>
              </w:rPr>
              <w:t>二</w:t>
            </w:r>
            <w:r w:rsidRPr="004C7FE7">
              <w:rPr>
                <w:rFonts w:ascii="標楷體" w:eastAsia="標楷體" w:hAnsi="標楷體" w:hint="eastAsia"/>
                <w:b/>
                <w:u w:val="single"/>
              </w:rPr>
              <w:t>次段考</w:t>
            </w:r>
          </w:p>
          <w:p w14:paraId="5FDB5181" w14:textId="17A95FFA" w:rsidR="00583EAC" w:rsidRPr="00DF2C50" w:rsidRDefault="00583EAC" w:rsidP="007F7958">
            <w:pPr>
              <w:spacing w:line="260" w:lineRule="exact"/>
              <w:jc w:val="center"/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D29FA2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>Ab-IV-1 4,000</w:t>
            </w:r>
            <w:r w:rsidRPr="00DF2C50">
              <w:rPr>
                <w:rFonts w:eastAsia="標楷體" w:hint="eastAsia"/>
                <w:color w:val="auto"/>
              </w:rPr>
              <w:t>個常用字的字形、字音和字義。</w:t>
            </w:r>
          </w:p>
          <w:p w14:paraId="5A43033C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>Ab-IV-2 3,500</w:t>
            </w:r>
            <w:r w:rsidRPr="00DF2C50">
              <w:rPr>
                <w:rFonts w:eastAsia="標楷體" w:hint="eastAsia"/>
                <w:color w:val="auto"/>
              </w:rPr>
              <w:t>個常用字的使用。</w:t>
            </w:r>
          </w:p>
          <w:p w14:paraId="57DFF886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>Ab-IV-4 6,500</w:t>
            </w:r>
            <w:r w:rsidRPr="00DF2C50">
              <w:rPr>
                <w:rFonts w:eastAsia="標楷體" w:hint="eastAsia"/>
                <w:color w:val="auto"/>
              </w:rPr>
              <w:t>個常用語詞的認念。</w:t>
            </w:r>
          </w:p>
          <w:p w14:paraId="464E23D1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>Ab-IV-5 5,000</w:t>
            </w:r>
            <w:r w:rsidRPr="00DF2C50">
              <w:rPr>
                <w:rFonts w:eastAsia="標楷體" w:hint="eastAsia"/>
                <w:color w:val="auto"/>
              </w:rPr>
              <w:t>個常用語詞的使用。</w:t>
            </w:r>
          </w:p>
          <w:p w14:paraId="3EC0DB6C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Ac-IV-1 </w:t>
            </w:r>
            <w:r w:rsidRPr="00DF2C50">
              <w:rPr>
                <w:rFonts w:eastAsia="標楷體" w:hint="eastAsia"/>
                <w:color w:val="auto"/>
              </w:rPr>
              <w:t>標點符號在文本中的不同效果。</w:t>
            </w:r>
          </w:p>
          <w:p w14:paraId="07AE978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Ac-IV-2 </w:t>
            </w:r>
            <w:r w:rsidRPr="00DF2C50">
              <w:rPr>
                <w:rFonts w:eastAsia="標楷體" w:hint="eastAsia"/>
                <w:color w:val="auto"/>
              </w:rPr>
              <w:t>敘事、有無、判</w:t>
            </w:r>
            <w:r w:rsidRPr="00DF2C50">
              <w:rPr>
                <w:rFonts w:eastAsia="標楷體" w:hint="eastAsia"/>
                <w:color w:val="auto"/>
              </w:rPr>
              <w:lastRenderedPageBreak/>
              <w:t>斷、表態等句型。</w:t>
            </w:r>
          </w:p>
          <w:p w14:paraId="4FF8C37B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Ac-IV-3 </w:t>
            </w:r>
            <w:r w:rsidRPr="00DF2C50">
              <w:rPr>
                <w:rFonts w:eastAsia="標楷體" w:hint="eastAsia"/>
                <w:color w:val="auto"/>
              </w:rPr>
              <w:t>文句表達的邏輯與意義。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70158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2-IV-3 依理解的內容，明確表達意</w:t>
            </w:r>
          </w:p>
          <w:p w14:paraId="07F7DA8E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見，進行有條理的論辯，並注重言談禮貌。</w:t>
            </w:r>
          </w:p>
          <w:p w14:paraId="4A8837A0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4-IV-1 認識國字至少4,500字，使用3,500字。</w:t>
            </w:r>
          </w:p>
          <w:p w14:paraId="66CADE3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4-IV-2 認識造字的原則，輔助識字，了解文字的形、音、義。</w:t>
            </w:r>
          </w:p>
          <w:p w14:paraId="0FBD1106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4-IV-3 能運用字典或辭典了解一字多音及一字多義的現象。</w:t>
            </w:r>
          </w:p>
          <w:p w14:paraId="6342C980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5-IV-2 理解各類文本的句子、段落與主要概念，指出寫作的目的與觀點。</w:t>
            </w:r>
          </w:p>
          <w:p w14:paraId="143927CB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6-IV-1 善用標點符號，增進情感表達及說服力。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B8469F" w14:textId="77777777" w:rsidR="007F7958" w:rsidRPr="00C72E1A" w:rsidRDefault="006467A6" w:rsidP="007F7958">
            <w:pPr>
              <w:spacing w:line="260" w:lineRule="exact"/>
              <w:ind w:leftChars="17" w:left="35" w:hanging="1"/>
              <w:jc w:val="left"/>
              <w:rPr>
                <w:b/>
              </w:rPr>
            </w:pPr>
            <w:r w:rsidRPr="00C72E1A">
              <w:rPr>
                <w:rFonts w:ascii="標楷體" w:eastAsia="標楷體" w:hAnsi="標楷體" w:cs="標楷體" w:hint="eastAsia"/>
                <w:b/>
                <w:color w:val="auto"/>
              </w:rPr>
              <w:lastRenderedPageBreak/>
              <w:t>語文常識（二）</w:t>
            </w:r>
          </w:p>
          <w:p w14:paraId="0B7A4497" w14:textId="77777777" w:rsidR="007F7958" w:rsidRPr="00C72E1A" w:rsidRDefault="006467A6" w:rsidP="007F7958">
            <w:pPr>
              <w:spacing w:line="260" w:lineRule="exact"/>
              <w:ind w:leftChars="17" w:left="35" w:hanging="1"/>
              <w:jc w:val="left"/>
              <w:rPr>
                <w:b/>
              </w:rPr>
            </w:pPr>
            <w:r w:rsidRPr="00C72E1A">
              <w:rPr>
                <w:rFonts w:ascii="標楷體" w:eastAsia="標楷體" w:hAnsi="標楷體" w:cs="標楷體" w:hint="eastAsia"/>
                <w:b/>
                <w:color w:val="auto"/>
              </w:rPr>
              <w:t>語法（下）句子(第二次段考)</w:t>
            </w:r>
          </w:p>
          <w:p w14:paraId="6CA60E06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引起活動</w:t>
            </w:r>
          </w:p>
          <w:p w14:paraId="3974ECB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1.回顧語文常識（一）所學過的詞性分類。</w:t>
            </w:r>
          </w:p>
          <w:p w14:paraId="55AA487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2.介紹單句的基本組成。</w:t>
            </w:r>
          </w:p>
          <w:p w14:paraId="00AA5C6B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發展活動</w:t>
            </w:r>
          </w:p>
          <w:p w14:paraId="22A812EB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1.認識有無句與敘事句。</w:t>
            </w:r>
          </w:p>
          <w:p w14:paraId="24EA94F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2.認識表態句與判斷句。</w:t>
            </w:r>
          </w:p>
          <w:p w14:paraId="5662AE86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3.教師帶領同學撰寫應用練習並檢討習作。</w:t>
            </w:r>
          </w:p>
          <w:p w14:paraId="22CE2F7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4.使用本單元所學的四種句子創作傳達情意簡訊。</w:t>
            </w:r>
          </w:p>
          <w:p w14:paraId="5B00F101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5.句子判斷分組競賽。</w:t>
            </w:r>
          </w:p>
          <w:p w14:paraId="4E2A9359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總結活動</w:t>
            </w:r>
          </w:p>
          <w:p w14:paraId="52638AF5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針對本課已經習得的知識加以評量，檢測其學習狀況，並針對同學該次評量不足的部分予以加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D6B9BC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A04E3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1.卡紙</w:t>
            </w:r>
          </w:p>
          <w:p w14:paraId="4FE67E68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2.報章雜誌</w:t>
            </w:r>
          </w:p>
          <w:p w14:paraId="588C4C8C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3.投影片</w:t>
            </w:r>
          </w:p>
          <w:p w14:paraId="19617ED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4.流行歌曲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4C9C42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1.口頭評量</w:t>
            </w:r>
          </w:p>
          <w:p w14:paraId="32135DC1" w14:textId="524C2B8C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="00C72E1A">
              <w:rPr>
                <w:rFonts w:ascii="標楷體" w:eastAsia="標楷體" w:hAnsi="標楷體" w:cs="標楷體" w:hint="eastAsia"/>
                <w:color w:val="auto"/>
              </w:rPr>
              <w:t>學習單</w:t>
            </w:r>
          </w:p>
          <w:p w14:paraId="2C007D6C" w14:textId="1EEC5DAE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="00C72E1A">
              <w:rPr>
                <w:rFonts w:ascii="標楷體" w:eastAsia="標楷體" w:hAnsi="標楷體" w:cs="標楷體" w:hint="eastAsia"/>
                <w:color w:val="auto"/>
              </w:rPr>
              <w:t>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D85694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</w:t>
            </w:r>
            <w:hyperlink w:anchor="閱讀素養議題" w:history="1">
              <w:r w:rsidRPr="00DF2C50">
                <w:rPr>
                  <w:rFonts w:ascii="標楷體" w:eastAsia="標楷體" w:hAnsi="標楷體" w:cs="DFKaiShu-SB-Estd-BF" w:hint="eastAsia"/>
                  <w:b/>
                  <w:color w:val="auto"/>
                </w:rPr>
                <w:t>閱讀素養</w:t>
              </w:r>
            </w:hyperlink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教育】</w:t>
            </w:r>
          </w:p>
          <w:p w14:paraId="6B7E240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閱J5 活用文本，認識並運用滿足基本生活需求所使用之文本。</w:t>
            </w:r>
          </w:p>
          <w:p w14:paraId="613956EB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C853B4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73401487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C606DDC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1A6383A4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6BDE1A6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14:paraId="664C9899" w14:textId="77777777" w:rsidTr="00583EAC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7E16C4" w14:textId="77777777" w:rsidR="007F7958" w:rsidRPr="00DF2C50" w:rsidRDefault="006467A6" w:rsidP="007F7958">
            <w:pPr>
              <w:spacing w:line="260" w:lineRule="exact"/>
              <w:jc w:val="center"/>
              <w:rPr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第十五週</w:t>
            </w:r>
          </w:p>
          <w:p w14:paraId="493C4B6C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12/7~12/11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264F7E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Ab-IV-6 </w:t>
            </w:r>
            <w:r w:rsidRPr="00DF2C50">
              <w:rPr>
                <w:rFonts w:eastAsia="標楷體" w:hint="eastAsia"/>
                <w:color w:val="auto"/>
              </w:rPr>
              <w:t>常用文言文的詞義及語詞結構。</w:t>
            </w:r>
          </w:p>
          <w:p w14:paraId="3DC465C5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Ab-IV-7 </w:t>
            </w:r>
            <w:r w:rsidRPr="00DF2C50">
              <w:rPr>
                <w:rFonts w:eastAsia="標楷體" w:hint="eastAsia"/>
                <w:color w:val="auto"/>
              </w:rPr>
              <w:t>常用文言文的字詞、虛字、古今義變。</w:t>
            </w:r>
          </w:p>
          <w:p w14:paraId="32811DF8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Ac-IV-3 </w:t>
            </w:r>
            <w:r w:rsidRPr="00DF2C50">
              <w:rPr>
                <w:rFonts w:eastAsia="標楷體" w:hint="eastAsia"/>
                <w:color w:val="auto"/>
              </w:rPr>
              <w:t>文句表達的邏輯與意義。</w:t>
            </w:r>
          </w:p>
          <w:p w14:paraId="1E67800C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Bd-IV-1 </w:t>
            </w:r>
            <w:r w:rsidRPr="00DF2C50">
              <w:rPr>
                <w:rFonts w:eastAsia="標楷體" w:hint="eastAsia"/>
                <w:color w:val="auto"/>
              </w:rPr>
              <w:t>以事實、理論為論據，達到說服、建構、批判等目的。</w:t>
            </w:r>
          </w:p>
          <w:p w14:paraId="03A814BE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Bd-IV-2 </w:t>
            </w:r>
            <w:r w:rsidRPr="00DF2C50">
              <w:rPr>
                <w:rFonts w:eastAsia="標楷體" w:hint="eastAsia"/>
                <w:color w:val="auto"/>
              </w:rPr>
              <w:t>論證方式如比較、比喻等。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308255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1-IV-2 依據不同情境，分辨聲情意涵及表達技巧適切回應。</w:t>
            </w:r>
          </w:p>
          <w:p w14:paraId="7A04D16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2-IV-3 依理解的內容，明確表達意見，進行有條理論辯，並注重言談禮貌。</w:t>
            </w:r>
          </w:p>
          <w:p w14:paraId="25E1D35B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2-IV-5 視不同情境，進行報告、評論、演說及論辯。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75FE6E" w14:textId="77777777" w:rsidR="007F7958" w:rsidRPr="009C774F" w:rsidRDefault="006467A6" w:rsidP="007F7958">
            <w:pPr>
              <w:spacing w:line="260" w:lineRule="exact"/>
              <w:ind w:leftChars="17" w:left="35" w:hanging="1"/>
              <w:jc w:val="left"/>
              <w:rPr>
                <w:b/>
                <w:snapToGrid w:val="0"/>
              </w:rPr>
            </w:pPr>
            <w:r w:rsidRPr="009C774F">
              <w:rPr>
                <w:rFonts w:ascii="標楷體" w:eastAsia="標楷體" w:hAnsi="標楷體" w:cs="標楷體" w:hint="eastAsia"/>
                <w:b/>
                <w:color w:val="auto"/>
              </w:rPr>
              <w:t>第七課張釋之執法</w:t>
            </w:r>
          </w:p>
          <w:p w14:paraId="40AEC0E4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活動</w:t>
            </w:r>
          </w:p>
          <w:p w14:paraId="0B2AB922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利用影片加深學生對《史記》、司馬遷的了解。</w:t>
            </w:r>
          </w:p>
          <w:p w14:paraId="010CF9B7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發展活動</w:t>
            </w:r>
          </w:p>
          <w:p w14:paraId="69D482F9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1.介紹《史記》一書：體例、內容在文學及史學上的地位、特色。</w:t>
            </w:r>
          </w:p>
          <w:p w14:paraId="18B16BB8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2.教師講解課文，並請學生練習將本文翻譯成語體文。</w:t>
            </w:r>
          </w:p>
          <w:p w14:paraId="697E27F1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3.針對課文中易混淆字進行形音義比較說明。</w:t>
            </w:r>
          </w:p>
          <w:p w14:paraId="27CF27F0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4.教師介紹《史記》中的張釋之形象，加深學生對《史記》及張釋之的認識。</w:t>
            </w:r>
          </w:p>
          <w:p w14:paraId="513BDE6E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總結活動</w:t>
            </w:r>
          </w:p>
          <w:p w14:paraId="00D0FD4D" w14:textId="77777777" w:rsidR="007F7958" w:rsidRPr="00DF2C50" w:rsidRDefault="006467A6" w:rsidP="007F7958">
            <w:pPr>
              <w:spacing w:line="260" w:lineRule="exact"/>
              <w:jc w:val="left"/>
              <w:rPr>
                <w:color w:val="0000FF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92368E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bCs/>
                <w:color w:val="auto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43DFA5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14:paraId="06E79E47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14:paraId="664E63C7" w14:textId="20150D37" w:rsidR="007F7958" w:rsidRDefault="006467A6" w:rsidP="007F795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3.作者影片</w:t>
            </w:r>
          </w:p>
          <w:p w14:paraId="0324D98E" w14:textId="77777777" w:rsidR="00674CBD" w:rsidRPr="00674CBD" w:rsidRDefault="00674CBD" w:rsidP="00674CBD">
            <w:pPr>
              <w:shd w:val="clear" w:color="auto" w:fill="F9F9F9"/>
              <w:ind w:firstLine="0"/>
              <w:jc w:val="left"/>
              <w:outlineLvl w:val="0"/>
              <w:rPr>
                <w:rFonts w:ascii="標楷體" w:eastAsia="標楷體" w:hAnsi="標楷體" w:cs="Arial"/>
                <w:color w:val="auto"/>
                <w:kern w:val="36"/>
              </w:rPr>
            </w:pPr>
            <w:r w:rsidRPr="00674CBD">
              <w:rPr>
                <w:rFonts w:ascii="標楷體" w:eastAsia="標楷體" w:hAnsi="標楷體" w:cs="Arial"/>
                <w:color w:val="auto"/>
                <w:kern w:val="36"/>
              </w:rPr>
              <w:t>8上L09翰林吧作者動畫 司馬遷</w:t>
            </w:r>
          </w:p>
          <w:p w14:paraId="18B54A7D" w14:textId="50760805" w:rsidR="00674CBD" w:rsidRDefault="002B2ED6" w:rsidP="007F7958">
            <w:pPr>
              <w:spacing w:line="260" w:lineRule="exact"/>
              <w:jc w:val="left"/>
            </w:pPr>
            <w:hyperlink r:id="rId14" w:history="1">
              <w:r w:rsidR="00674CBD">
                <w:rPr>
                  <w:rStyle w:val="aff9"/>
                </w:rPr>
                <w:t>https://www.youtube.com/watch?v=H9AeKe2jriI</w:t>
              </w:r>
            </w:hyperlink>
          </w:p>
          <w:p w14:paraId="5C80BECE" w14:textId="0FC2AECA" w:rsidR="00674CBD" w:rsidRPr="00674CBD" w:rsidRDefault="00674CBD" w:rsidP="00674CBD">
            <w:pPr>
              <w:shd w:val="clear" w:color="auto" w:fill="F9F9F9"/>
              <w:ind w:firstLine="0"/>
              <w:jc w:val="left"/>
              <w:outlineLvl w:val="0"/>
              <w:rPr>
                <w:rFonts w:ascii="標楷體" w:eastAsia="標楷體" w:hAnsi="標楷體" w:cs="Arial"/>
                <w:color w:val="auto"/>
                <w:kern w:val="36"/>
              </w:rPr>
            </w:pPr>
            <w:r w:rsidRPr="00674CBD">
              <w:rPr>
                <w:rFonts w:ascii="標楷體" w:eastAsia="標楷體" w:hAnsi="標楷體" w:cs="Arial" w:hint="eastAsia"/>
                <w:color w:val="auto"/>
                <w:kern w:val="36"/>
              </w:rPr>
              <w:t>司馬遷與《史記》的創作</w:t>
            </w:r>
          </w:p>
          <w:p w14:paraId="7EAFBB64" w14:textId="101324D0" w:rsidR="00674CBD" w:rsidRPr="00DF2C50" w:rsidRDefault="002B2ED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hyperlink r:id="rId15" w:history="1">
              <w:r w:rsidR="00674CBD">
                <w:rPr>
                  <w:rStyle w:val="aff9"/>
                </w:rPr>
                <w:t>https://www.youtube.com/watch?v=0PUSQwaPy9k</w:t>
              </w:r>
            </w:hyperlink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B4F4F9" w14:textId="5326A291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674CB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翻譯學習單</w:t>
            </w:r>
          </w:p>
          <w:p w14:paraId="5726C1DB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2.口語表達</w:t>
            </w:r>
          </w:p>
          <w:p w14:paraId="49718344" w14:textId="77777777" w:rsidR="007F7958" w:rsidRDefault="006467A6" w:rsidP="007F795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3.文章朗誦</w:t>
            </w:r>
          </w:p>
          <w:p w14:paraId="04E7E0C1" w14:textId="589A243B" w:rsidR="00674CBD" w:rsidRPr="00DF2C50" w:rsidRDefault="00674CBD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A5F8B2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14:paraId="5042A16D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 認識基本人權的意涵，並了解憲法對人權保障的意義。</w:t>
            </w:r>
          </w:p>
          <w:p w14:paraId="2737A77E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人J3 探索各種利益可能發生的衝突，並了解如何運用民主審議方式及正當的程序，以形成公共規則，落實平等自由之保障。</w:t>
            </w:r>
          </w:p>
          <w:p w14:paraId="1D215EE6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人J4 了解平等、正義的原則，並在生活中實踐。</w:t>
            </w:r>
          </w:p>
          <w:p w14:paraId="24425408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【法治教育】</w:t>
            </w:r>
          </w:p>
          <w:p w14:paraId="1F9E6C68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法J1 探討平等。</w:t>
            </w:r>
          </w:p>
          <w:p w14:paraId="1BB19FC9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法J2 避免歧視。</w:t>
            </w:r>
          </w:p>
          <w:p w14:paraId="084B98DF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法J3 認識法律</w:t>
            </w:r>
            <w:r w:rsidRPr="00DF2C50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之意義與制定。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3454FD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0DAD4DAC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C897834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50D54FFC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26A625F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14:paraId="073B9E06" w14:textId="77777777" w:rsidTr="00583EAC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87075E" w14:textId="77777777" w:rsidR="007F7958" w:rsidRPr="00DF2C50" w:rsidRDefault="006467A6" w:rsidP="007F7958">
            <w:pPr>
              <w:spacing w:line="260" w:lineRule="exact"/>
              <w:jc w:val="center"/>
              <w:rPr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第十六週</w:t>
            </w:r>
          </w:p>
          <w:p w14:paraId="0E325633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12/14~12/18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21AD15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Ab-IV-6 </w:t>
            </w:r>
            <w:r w:rsidRPr="00DF2C50">
              <w:rPr>
                <w:rFonts w:eastAsia="標楷體" w:hint="eastAsia"/>
                <w:color w:val="auto"/>
              </w:rPr>
              <w:t>常用文言文的詞義及語詞結構。</w:t>
            </w:r>
          </w:p>
          <w:p w14:paraId="72F9CE33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Ab-IV-7 </w:t>
            </w:r>
            <w:r w:rsidRPr="00DF2C50">
              <w:rPr>
                <w:rFonts w:eastAsia="標楷體" w:hint="eastAsia"/>
                <w:color w:val="auto"/>
              </w:rPr>
              <w:t>常用文言文的字詞、虛字、古今義變。</w:t>
            </w:r>
          </w:p>
          <w:p w14:paraId="746876FB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Ac-IV-3 </w:t>
            </w:r>
            <w:r w:rsidRPr="00DF2C50">
              <w:rPr>
                <w:rFonts w:eastAsia="標楷體" w:hint="eastAsia"/>
                <w:color w:val="auto"/>
              </w:rPr>
              <w:t>文句表達的邏輯與意義。</w:t>
            </w:r>
          </w:p>
          <w:p w14:paraId="66A97025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Bd-IV-1 </w:t>
            </w:r>
            <w:r w:rsidRPr="00DF2C50">
              <w:rPr>
                <w:rFonts w:eastAsia="標楷體" w:hint="eastAsia"/>
                <w:color w:val="auto"/>
              </w:rPr>
              <w:t>以事實、理論為論據，達到說服、建構、批判等目的。</w:t>
            </w:r>
          </w:p>
          <w:p w14:paraId="0D402A1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Bd-IV-2 </w:t>
            </w:r>
            <w:r w:rsidRPr="00DF2C50">
              <w:rPr>
                <w:rFonts w:eastAsia="標楷體" w:hint="eastAsia"/>
                <w:color w:val="auto"/>
              </w:rPr>
              <w:t>論證方式如比較、比喻等。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9C58D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1-IV-2 依據不同情境，分辨聲情意涵及表達技巧適切回應。</w:t>
            </w:r>
          </w:p>
          <w:p w14:paraId="160A6803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2-IV-3 依理解的內容，明確表達意見，進行有條理論辯，並注重言談禮貌。</w:t>
            </w:r>
          </w:p>
          <w:p w14:paraId="2844FE7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2-IV-5 視不同情境，進行報告、評論、演說及論辯。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E266ED" w14:textId="77777777" w:rsidR="007F7958" w:rsidRPr="00DF2C50" w:rsidRDefault="006467A6" w:rsidP="007F7958">
            <w:pPr>
              <w:spacing w:line="260" w:lineRule="exact"/>
              <w:ind w:leftChars="17" w:left="35" w:hanging="1"/>
              <w:jc w:val="left"/>
              <w:rPr>
                <w:bCs/>
                <w:snapToGrid w:val="0"/>
              </w:rPr>
            </w:pPr>
            <w:r w:rsidRPr="009C774F">
              <w:rPr>
                <w:rFonts w:ascii="標楷體" w:eastAsia="標楷體" w:hAnsi="標楷體" w:cs="標楷體" w:hint="eastAsia"/>
                <w:b/>
                <w:color w:val="auto"/>
              </w:rPr>
              <w:t>第七課張釋之執</w:t>
            </w:r>
            <w:r w:rsidRPr="00DF2C50">
              <w:rPr>
                <w:rFonts w:ascii="標楷體" w:eastAsia="標楷體" w:hAnsi="標楷體" w:cs="標楷體" w:hint="eastAsia"/>
                <w:bCs/>
                <w:color w:val="auto"/>
              </w:rPr>
              <w:t>法</w:t>
            </w:r>
          </w:p>
          <w:p w14:paraId="7D939A8A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活動</w:t>
            </w:r>
          </w:p>
          <w:p w14:paraId="229C977F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請學生角色扮演，分段誦讀〈張釋之執法〉。</w:t>
            </w:r>
          </w:p>
          <w:p w14:paraId="6C6CA43F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發展活動</w:t>
            </w:r>
          </w:p>
          <w:p w14:paraId="1EE5FF2C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1.根據文章內容進行提問教學，並帶領學生體會文字背後的意境。</w:t>
            </w:r>
          </w:p>
          <w:p w14:paraId="787AFF3E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2.強調情境假設：以「角色扮演」的方式，使人物形象變得更為具體、鮮明。</w:t>
            </w:r>
          </w:p>
          <w:p w14:paraId="219ED992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3.請學生分享自己的親身經歷、生活實例，或是報章媒體的相關報導，藉此讓學生了解法治的重要性。</w:t>
            </w:r>
          </w:p>
          <w:p w14:paraId="660D8D2E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4.課本「讀後檢測站」、「問題與討論」、「應用練習」等分析討論。</w:t>
            </w:r>
          </w:p>
          <w:p w14:paraId="30EE0111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總結活動</w:t>
            </w:r>
          </w:p>
          <w:p w14:paraId="35ABBD79" w14:textId="77777777" w:rsidR="007F7958" w:rsidRPr="00DF2C50" w:rsidRDefault="006467A6" w:rsidP="007F7958">
            <w:pPr>
              <w:spacing w:line="260" w:lineRule="exact"/>
              <w:jc w:val="left"/>
              <w:rPr>
                <w:color w:val="0000FF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908BB3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bCs/>
                <w:color w:val="auto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4C031A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14:paraId="0B1FFBAD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14:paraId="6506DFCE" w14:textId="263987B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="009C774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相關</w:t>
            </w: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C4D85F" w14:textId="698DA2DB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9C774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學習單</w:t>
            </w:r>
          </w:p>
          <w:p w14:paraId="41AD9BFD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2.口語表達</w:t>
            </w:r>
          </w:p>
          <w:p w14:paraId="2573854D" w14:textId="77777777" w:rsidR="007F7958" w:rsidRDefault="006467A6" w:rsidP="007F795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3.文章朗誦</w:t>
            </w:r>
          </w:p>
          <w:p w14:paraId="3C460CD5" w14:textId="40E774B2" w:rsidR="009C774F" w:rsidRPr="00DF2C50" w:rsidRDefault="009C774F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670BA3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14:paraId="1A365844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 認識基本人權的意涵，並了解憲法對人權保障的意義。</w:t>
            </w:r>
          </w:p>
          <w:p w14:paraId="31E4D955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人J3 探索各種利益可能發生的衝突，並了解如何運用民主審議方式及正當的程序，以形成公共規則，落實平等自由之保障。</w:t>
            </w:r>
          </w:p>
          <w:p w14:paraId="3372674C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人J4 了解平等、正義的原則，並在生活中實踐。</w:t>
            </w:r>
          </w:p>
          <w:p w14:paraId="46F1AB25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【法治教育】</w:t>
            </w:r>
          </w:p>
          <w:p w14:paraId="403F90CB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法J1 探討平等。</w:t>
            </w:r>
          </w:p>
          <w:p w14:paraId="61A29A3B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法J2 避免歧視。</w:t>
            </w:r>
          </w:p>
          <w:p w14:paraId="3603A526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法J3 認識法律之意義與制定。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E362DE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6254C419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8F3F109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172CD12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C320D78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14:paraId="24F6476F" w14:textId="77777777" w:rsidTr="00583EAC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29EF19" w14:textId="77777777" w:rsidR="007F7958" w:rsidRPr="00DF2C50" w:rsidRDefault="006467A6" w:rsidP="007F7958">
            <w:pPr>
              <w:spacing w:line="260" w:lineRule="exact"/>
              <w:jc w:val="center"/>
              <w:rPr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第十七週</w:t>
            </w:r>
          </w:p>
          <w:p w14:paraId="04C65E4A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12/21~12/25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1BE5F1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Ad-IV-1 </w:t>
            </w:r>
            <w:r w:rsidRPr="00DF2C50">
              <w:rPr>
                <w:rFonts w:eastAsia="標楷體" w:hint="eastAsia"/>
                <w:color w:val="auto"/>
              </w:rPr>
              <w:t>篇章的主旨、結構寓意與分析。</w:t>
            </w:r>
          </w:p>
          <w:p w14:paraId="4E513D12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Ad-IV-2 </w:t>
            </w:r>
            <w:r w:rsidRPr="00DF2C50">
              <w:rPr>
                <w:rFonts w:eastAsia="標楷體" w:hint="eastAsia"/>
                <w:color w:val="auto"/>
              </w:rPr>
              <w:t>新</w:t>
            </w:r>
            <w:r w:rsidRPr="00DF2C50">
              <w:rPr>
                <w:rFonts w:eastAsia="標楷體" w:hint="eastAsia"/>
                <w:color w:val="auto"/>
              </w:rPr>
              <w:lastRenderedPageBreak/>
              <w:t>詩、現代散文、現代小說、劇本。</w:t>
            </w:r>
          </w:p>
          <w:p w14:paraId="1DA0B24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Ba-IV-1 </w:t>
            </w:r>
            <w:r w:rsidRPr="00DF2C50">
              <w:rPr>
                <w:rFonts w:eastAsia="標楷體" w:hint="eastAsia"/>
                <w:color w:val="auto"/>
              </w:rPr>
              <w:t>順敘、倒敘、插敘與補敘法。</w:t>
            </w:r>
          </w:p>
          <w:p w14:paraId="38E5413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Ba-IV-2 </w:t>
            </w:r>
            <w:r w:rsidRPr="00DF2C50">
              <w:rPr>
                <w:rFonts w:eastAsia="標楷體" w:hint="eastAsia"/>
                <w:color w:val="auto"/>
              </w:rPr>
              <w:t>各種描寫的作用及呈現的效果。</w:t>
            </w:r>
          </w:p>
          <w:p w14:paraId="4E039D8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Bb-IV-5 </w:t>
            </w:r>
            <w:r w:rsidRPr="00DF2C50">
              <w:rPr>
                <w:rFonts w:eastAsia="標楷體" w:hint="eastAsia"/>
                <w:color w:val="auto"/>
              </w:rPr>
              <w:t>藉由敘述事件與描寫景物間接抒情。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BEB62E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5-IV-2 理解各類文本的句子、段落與主要概念，指出寫作的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目的與觀點。</w:t>
            </w:r>
          </w:p>
          <w:p w14:paraId="5E5FEBC2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5-IV-4 應用閱讀策略增進學習效能，整合跨領域知識轉化為解決問題的能力。</w:t>
            </w:r>
          </w:p>
          <w:p w14:paraId="20E464CB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5-IV-5 大量閱讀多元文本，理解議題內涵及其與個人生活、社會結構的關聯性。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FB8820" w14:textId="77777777" w:rsidR="007F7958" w:rsidRPr="009C774F" w:rsidRDefault="006467A6" w:rsidP="007F7958">
            <w:pPr>
              <w:spacing w:line="260" w:lineRule="exact"/>
              <w:ind w:leftChars="17" w:left="35" w:hanging="1"/>
              <w:jc w:val="left"/>
              <w:rPr>
                <w:b/>
              </w:rPr>
            </w:pPr>
            <w:r w:rsidRPr="009C774F">
              <w:rPr>
                <w:rFonts w:ascii="標楷體" w:eastAsia="標楷體" w:hAnsi="標楷體" w:cs="標楷體" w:hint="eastAsia"/>
                <w:b/>
                <w:color w:val="auto"/>
              </w:rPr>
              <w:lastRenderedPageBreak/>
              <w:t>第八課生命中的碎珠</w:t>
            </w:r>
          </w:p>
          <w:p w14:paraId="70A21F4B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引起活動</w:t>
            </w:r>
          </w:p>
          <w:p w14:paraId="16978133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課前一週發下學習單「生活時間分配表」：</w:t>
            </w:r>
          </w:p>
          <w:p w14:paraId="4D444C3B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1.請學生這一週每日詳細記錄。</w:t>
            </w:r>
          </w:p>
          <w:p w14:paraId="502D50F2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2.藉由作息時間的歸納，清楚明瞭自身時間利用之情況。</w:t>
            </w:r>
          </w:p>
          <w:p w14:paraId="758721C3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3.課前分析：時間花費各部分總數，按照比例列出。</w:t>
            </w:r>
          </w:p>
          <w:p w14:paraId="5C272B7A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4.協助學生理解自己時間分配的優劣之處，點出零碎時間是否可以加以利用。</w:t>
            </w:r>
          </w:p>
          <w:p w14:paraId="65BBC80D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發展活動</w:t>
            </w:r>
          </w:p>
          <w:p w14:paraId="6FF687AA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1.透過影音認識作者（陳幸蕙）生平與寫作風格，以及相關作品介紹──〈浮生千山路〉（流行歌）、寫作暢銷文章。</w:t>
            </w:r>
          </w:p>
          <w:p w14:paraId="5FBF8901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2.透過學習單知道時間掌握的重要性，把自己的「生活時間分配表」一起跟組員討論、分析。</w:t>
            </w:r>
          </w:p>
          <w:p w14:paraId="51F7DC21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3.讓學生先能理解自己的時間安排上的盲點所在，而其中依序上臺發表自身運用時間記錄、歸納，互相學習觀摩，提出看法及觀點，教師加以補充建議。</w:t>
            </w:r>
          </w:p>
          <w:p w14:paraId="2CC4C5FE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4.引導學生思考自己如何善用自由時間。</w:t>
            </w:r>
          </w:p>
          <w:p w14:paraId="13EC593F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總結活動</w:t>
            </w:r>
          </w:p>
          <w:p w14:paraId="6D2893A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B5A910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23AF96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1.課文朗讀</w:t>
            </w:r>
          </w:p>
          <w:p w14:paraId="00141976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1E21830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3.作者影片</w:t>
            </w:r>
          </w:p>
          <w:p w14:paraId="06ACA87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4.閱讀饗宴聆聽音檔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C7CD8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1.學習單</w:t>
            </w:r>
          </w:p>
          <w:p w14:paraId="77BDAB34" w14:textId="4EA4377B" w:rsidR="007F7958" w:rsidRDefault="009C774F" w:rsidP="007F795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6467A6" w:rsidRPr="00DF2C50">
              <w:rPr>
                <w:rFonts w:ascii="標楷體" w:eastAsia="標楷體" w:hAnsi="標楷體" w:cs="標楷體" w:hint="eastAsia"/>
                <w:color w:val="auto"/>
              </w:rPr>
              <w:t>.口頭報告</w:t>
            </w:r>
          </w:p>
          <w:p w14:paraId="0CF14D31" w14:textId="59D17B7A" w:rsidR="00261BB0" w:rsidRPr="00DF2C50" w:rsidRDefault="00261BB0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3.紙筆測驗</w:t>
            </w:r>
          </w:p>
          <w:p w14:paraId="425DDBC8" w14:textId="0D40564D" w:rsidR="007F7958" w:rsidRPr="00DF2C50" w:rsidRDefault="009C774F" w:rsidP="007F7958">
            <w:pPr>
              <w:spacing w:line="260" w:lineRule="exact"/>
              <w:jc w:val="left"/>
            </w:pPr>
            <w:r w:rsidRPr="00DF2C50"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C56518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14:paraId="20C4109A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14:paraId="1CBDB758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品J3 關懷生活環境與自然生態永續發展。</w:t>
            </w:r>
          </w:p>
          <w:p w14:paraId="352F64D0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品J9 知行合一與自我反省。</w:t>
            </w:r>
          </w:p>
          <w:p w14:paraId="763B6217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14:paraId="5F2F0716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生J5 覺察生活中的各種迷思，在生活作息、健康促進、飲食運動、休閒娛樂、人我關係等課題上進行價值思辨，尋求解決之道。</w:t>
            </w:r>
          </w:p>
          <w:p w14:paraId="2A2FC537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14:paraId="05AD89E1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涯J3 覺察自己的能力與興趣。</w:t>
            </w:r>
          </w:p>
          <w:p w14:paraId="6D8F275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涯J4 了解自己的人格特質與價值觀。</w:t>
            </w:r>
          </w:p>
          <w:p w14:paraId="27E64EEA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496E33F5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14:paraId="23CC2CC0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閱J4 除紙本閱讀之外，依學習需求選擇適當的</w:t>
            </w: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閱讀媒材，並了解如何利用適當的管道獲得文本資源。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DD870E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授課鐘點費者)</w:t>
            </w:r>
          </w:p>
          <w:p w14:paraId="4F9324F6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AFDDB64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57D665FD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71392DF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14:paraId="636D488E" w14:textId="77777777" w:rsidTr="00583EAC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1F3FAC" w14:textId="77777777" w:rsidR="007F7958" w:rsidRPr="00DF2C50" w:rsidRDefault="006467A6" w:rsidP="007F7958">
            <w:pPr>
              <w:spacing w:line="260" w:lineRule="exact"/>
              <w:jc w:val="center"/>
              <w:rPr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第十八週</w:t>
            </w:r>
          </w:p>
          <w:p w14:paraId="4E9402A0" w14:textId="77777777" w:rsidR="007F7958" w:rsidRDefault="006467A6" w:rsidP="007F7958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12/28~1/1</w:t>
            </w:r>
          </w:p>
          <w:p w14:paraId="24DA74DD" w14:textId="1F35A1F9" w:rsidR="00583EAC" w:rsidRPr="00583EAC" w:rsidRDefault="00583EAC" w:rsidP="007F7958">
            <w:pPr>
              <w:spacing w:line="260" w:lineRule="exact"/>
              <w:jc w:val="center"/>
              <w:rPr>
                <w:b/>
                <w:bCs/>
                <w:u w:val="single"/>
              </w:rPr>
            </w:pPr>
            <w:r w:rsidRPr="00583EAC">
              <w:rPr>
                <w:rFonts w:ascii="標楷體" w:eastAsia="標楷體" w:hAnsi="標楷體" w:hint="eastAsia"/>
                <w:b/>
                <w:bCs/>
                <w:u w:val="single"/>
              </w:rPr>
              <w:t>1元旦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211C8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Ad-IV-1 </w:t>
            </w:r>
            <w:r w:rsidRPr="00DF2C50">
              <w:rPr>
                <w:rFonts w:eastAsia="標楷體" w:hint="eastAsia"/>
                <w:color w:val="auto"/>
              </w:rPr>
              <w:t>篇章的主旨、結構寓意與分析。</w:t>
            </w:r>
          </w:p>
          <w:p w14:paraId="0F311B26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Ad-IV-2 </w:t>
            </w:r>
            <w:r w:rsidRPr="00DF2C50">
              <w:rPr>
                <w:rFonts w:eastAsia="標楷體" w:hint="eastAsia"/>
                <w:color w:val="auto"/>
              </w:rPr>
              <w:t>新詩、現代散文、現代小說、劇本。</w:t>
            </w:r>
          </w:p>
          <w:p w14:paraId="69EB2D16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Ba-IV-1 </w:t>
            </w:r>
            <w:r w:rsidRPr="00DF2C50">
              <w:rPr>
                <w:rFonts w:eastAsia="標楷體" w:hint="eastAsia"/>
                <w:color w:val="auto"/>
              </w:rPr>
              <w:t>順敘、倒敘、插敘與補敘法。</w:t>
            </w:r>
          </w:p>
          <w:p w14:paraId="7E2D8C3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Ba-IV-2 </w:t>
            </w:r>
            <w:r w:rsidRPr="00DF2C50">
              <w:rPr>
                <w:rFonts w:eastAsia="標楷體" w:hint="eastAsia"/>
                <w:color w:val="auto"/>
              </w:rPr>
              <w:t>各種描寫的作用及呈現的效果。</w:t>
            </w:r>
          </w:p>
          <w:p w14:paraId="346A0BE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Bb-IV-5 </w:t>
            </w:r>
            <w:r w:rsidRPr="00DF2C50">
              <w:rPr>
                <w:rFonts w:eastAsia="標楷體" w:hint="eastAsia"/>
                <w:color w:val="auto"/>
              </w:rPr>
              <w:t>藉由敘述事件與描寫景物間接抒情。</w:t>
            </w:r>
          </w:p>
          <w:p w14:paraId="63576D9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Bd-IV-1 </w:t>
            </w:r>
            <w:r w:rsidRPr="00DF2C50">
              <w:rPr>
                <w:rFonts w:eastAsia="標楷體" w:hint="eastAsia"/>
                <w:color w:val="auto"/>
              </w:rPr>
              <w:t>以事實、理論為論據，達到說服、建構、批判等目的。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1511E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3F5D8E8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5-IV-4 應用閱讀策略增進學習效能，整合跨領域知識轉化為解決問題的能力。</w:t>
            </w:r>
          </w:p>
          <w:p w14:paraId="0331E4A8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5-IV-5 大量閱讀多元文本，理解議題內涵及其與個人生活、社會結構的關聯性。</w:t>
            </w:r>
          </w:p>
          <w:p w14:paraId="2C1DAE11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6-IV-2 依據審題、立意、取材、組織、遣詞造句、修改潤飾，寫出結構完整、主旨明確、文辭優美的文章。</w:t>
            </w:r>
          </w:p>
          <w:p w14:paraId="09AB7C0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6-IV-3 靈活運用仿寫、改寫等技巧，增進寫作能力。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C1C55A" w14:textId="77777777" w:rsidR="007F7958" w:rsidRPr="00261BB0" w:rsidRDefault="006467A6" w:rsidP="007F7958">
            <w:pPr>
              <w:spacing w:line="260" w:lineRule="exact"/>
              <w:ind w:leftChars="17" w:left="35" w:hanging="1"/>
              <w:jc w:val="left"/>
              <w:rPr>
                <w:b/>
              </w:rPr>
            </w:pPr>
            <w:r w:rsidRPr="00261BB0">
              <w:rPr>
                <w:rFonts w:ascii="標楷體" w:eastAsia="標楷體" w:hAnsi="標楷體" w:cs="標楷體" w:hint="eastAsia"/>
                <w:b/>
                <w:color w:val="auto"/>
              </w:rPr>
              <w:t>第八課生命中的碎珠</w:t>
            </w:r>
          </w:p>
          <w:p w14:paraId="2EBCD900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引起活動</w:t>
            </w:r>
          </w:p>
          <w:p w14:paraId="1DDD9D88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透過課文內容、應用練習歸納本課要點及精神目標。</w:t>
            </w:r>
          </w:p>
          <w:p w14:paraId="59F13DA6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發展活動</w:t>
            </w:r>
          </w:p>
          <w:p w14:paraId="16D701F1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1.教導學生從課文中的理解善用時間的重要性。</w:t>
            </w:r>
          </w:p>
          <w:p w14:paraId="51723EF6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2.以心智圖彙整本課重要資訊。</w:t>
            </w:r>
          </w:p>
          <w:p w14:paraId="26E636F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3.配合應用練習——議論文，並且以比喻的方式切入題幹的技巧。</w:t>
            </w:r>
          </w:p>
          <w:p w14:paraId="68D856A8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4.討論〈齊人有一妻一妾〉故事中想要諷喻的道理與事件鏈結之要點，提醒如何在寫作時，運用平時易見的物品、事件、原理等等比喻運用至作文之中。</w:t>
            </w:r>
          </w:p>
          <w:p w14:paraId="4E816790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總結活動</w:t>
            </w:r>
          </w:p>
          <w:p w14:paraId="556ED4CE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創作練習：</w:t>
            </w:r>
          </w:p>
          <w:p w14:paraId="17E6C658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1.創作一篇設喻說理的文章。</w:t>
            </w:r>
          </w:p>
          <w:p w14:paraId="0B53D9D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2.題目自訂。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D8C59A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217D22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1.課文朗讀</w:t>
            </w:r>
          </w:p>
          <w:p w14:paraId="74CA798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16A5641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3.作者影片</w:t>
            </w:r>
          </w:p>
          <w:p w14:paraId="61FDD923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4.閱讀饗宴聆聽音檔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800D8C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1.學習單</w:t>
            </w:r>
          </w:p>
          <w:p w14:paraId="110C86AF" w14:textId="501FAF86" w:rsidR="007F7958" w:rsidRPr="00DF2C50" w:rsidRDefault="00261BB0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6467A6" w:rsidRPr="00DF2C50">
              <w:rPr>
                <w:rFonts w:ascii="標楷體" w:eastAsia="標楷體" w:hAnsi="標楷體" w:cs="標楷體" w:hint="eastAsia"/>
                <w:color w:val="auto"/>
              </w:rPr>
              <w:t>.口頭報告</w:t>
            </w:r>
          </w:p>
          <w:p w14:paraId="289795F5" w14:textId="35D53021" w:rsidR="007F7958" w:rsidRPr="00DF2C50" w:rsidRDefault="00261BB0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="006467A6" w:rsidRPr="00DF2C50">
              <w:rPr>
                <w:rFonts w:ascii="標楷體" w:eastAsia="標楷體" w:hAnsi="標楷體" w:cs="標楷體" w:hint="eastAsia"/>
                <w:color w:val="auto"/>
              </w:rPr>
              <w:t>.主題寫作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609C30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14:paraId="4754C28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14:paraId="19B71D12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品J3 關懷生活環境與自然生態永續發展。</w:t>
            </w:r>
          </w:p>
          <w:p w14:paraId="20E2EA3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品J9 知行合一與自我反省。</w:t>
            </w:r>
          </w:p>
          <w:p w14:paraId="3C404667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14:paraId="08D9B20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生J2 探討完整的人的各個面向，包括身體與心理、理性與感性、自由與命定、境遇與嚮往，理解人的主體能動性，培養適切的自我觀。</w:t>
            </w:r>
          </w:p>
          <w:p w14:paraId="228EF9B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生J5 覺察生活中的各種迷思，在生活作息、健康促進、飲食運動、休閒娛樂、人我關係等課題上進行價值思辨，尋求解決之道。</w:t>
            </w:r>
            <w:bookmarkStart w:id="3" w:name="生涯規劃教育議題"/>
          </w:p>
          <w:p w14:paraId="620E3559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【生涯規劃教育</w:t>
            </w:r>
            <w:bookmarkEnd w:id="3"/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14:paraId="562171B2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涯J3 覺察自己的能力與興趣。</w:t>
            </w:r>
          </w:p>
          <w:p w14:paraId="5C1395C0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涯J4 了解自己的人格特質與價值觀。</w:t>
            </w:r>
          </w:p>
          <w:p w14:paraId="7664C9A7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139902E2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14:paraId="70104B46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閱J4 除紙本閱讀之外，依學習需求選擇適當的閱讀媒材，並了解如何利用適當的管道獲得文本資源。</w:t>
            </w:r>
          </w:p>
          <w:p w14:paraId="3C24BEF5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閱J6 懂得在不同學習及生活情境中使用文本之規則。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BE80A9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6F5AD46B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A9404D6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6B8A31DF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FA837B1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14:paraId="07BDE8FF" w14:textId="77777777" w:rsidTr="00583EAC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8565D2" w14:textId="77777777" w:rsidR="007F7958" w:rsidRPr="00DF2C50" w:rsidRDefault="006467A6" w:rsidP="007F7958">
            <w:pPr>
              <w:spacing w:line="260" w:lineRule="exact"/>
              <w:jc w:val="center"/>
              <w:rPr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第十九週</w:t>
            </w:r>
          </w:p>
          <w:p w14:paraId="02A01B42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1/4~1/8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42711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>Ab-IV-1 4,000</w:t>
            </w:r>
            <w:r w:rsidRPr="00DF2C50">
              <w:rPr>
                <w:rFonts w:eastAsia="標楷體" w:hint="eastAsia"/>
                <w:color w:val="auto"/>
              </w:rPr>
              <w:t>個常用字的字形、字音和字義。</w:t>
            </w:r>
          </w:p>
          <w:p w14:paraId="36F96F7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Ac-IV-3 </w:t>
            </w:r>
            <w:r w:rsidRPr="00DF2C50">
              <w:rPr>
                <w:rFonts w:eastAsia="標楷體" w:hint="eastAsia"/>
                <w:color w:val="auto"/>
              </w:rPr>
              <w:t>文句表達的邏輯與</w:t>
            </w:r>
            <w:r w:rsidRPr="00DF2C50">
              <w:rPr>
                <w:rFonts w:eastAsia="標楷體" w:hint="eastAsia"/>
                <w:color w:val="auto"/>
              </w:rPr>
              <w:lastRenderedPageBreak/>
              <w:t>意義。</w:t>
            </w:r>
          </w:p>
          <w:p w14:paraId="1A35756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Ad-IV-1 </w:t>
            </w:r>
            <w:r w:rsidRPr="00DF2C50">
              <w:rPr>
                <w:rFonts w:eastAsia="標楷體" w:hint="eastAsia"/>
                <w:color w:val="auto"/>
              </w:rPr>
              <w:t>篇章的主旨、結構、寓意與分析。</w:t>
            </w:r>
          </w:p>
          <w:p w14:paraId="0FE6D0F5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Ad-IV-2 </w:t>
            </w:r>
            <w:r w:rsidRPr="00DF2C50">
              <w:rPr>
                <w:rFonts w:eastAsia="標楷體" w:hint="eastAsia"/>
                <w:color w:val="auto"/>
              </w:rPr>
              <w:t>新詩、現代散文、現代小說、劇本。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EB123C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2-IV-1 掌握生活情境，適切表情達意，分享自身經驗。</w:t>
            </w:r>
          </w:p>
          <w:p w14:paraId="6927495B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5-IV-1 比較不同標點符號的表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達效果，流暢朗讀各類文本並表現情感的起伏變化。</w:t>
            </w:r>
          </w:p>
          <w:p w14:paraId="233625CA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6F54884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14:paraId="18FCFA1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6-IV-5 主動創作、自訂題目闡述見解，並發表自己的作品。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130638" w14:textId="77777777" w:rsidR="007F7958" w:rsidRPr="00261BB0" w:rsidRDefault="006467A6" w:rsidP="007F7958">
            <w:pPr>
              <w:spacing w:line="260" w:lineRule="exact"/>
              <w:jc w:val="left"/>
              <w:rPr>
                <w:b/>
                <w:snapToGrid w:val="0"/>
              </w:rPr>
            </w:pPr>
            <w:r w:rsidRPr="00261BB0">
              <w:rPr>
                <w:rFonts w:ascii="標楷體" w:eastAsia="標楷體" w:hAnsi="標楷體" w:cs="標楷體" w:hint="eastAsia"/>
                <w:b/>
                <w:snapToGrid w:val="0"/>
                <w:color w:val="auto"/>
              </w:rPr>
              <w:lastRenderedPageBreak/>
              <w:t>第九課一棵開花的樹</w:t>
            </w:r>
          </w:p>
          <w:p w14:paraId="40E25F38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引起活動</w:t>
            </w:r>
          </w:p>
          <w:p w14:paraId="476BCF1F" w14:textId="77777777" w:rsidR="007F7958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1.播放臺大合唱團所唱的「一棵開花的樹」，並請學生分享聆聽的感受。</w:t>
            </w:r>
          </w:p>
          <w:p w14:paraId="0DF5A1B2" w14:textId="77777777" w:rsidR="007F7958" w:rsidRPr="00DF2C50" w:rsidRDefault="006467A6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.播放音樂「戀人未滿」，請學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生討論歌詞中所傳達的意涵，以及聆聽時的感受。</w:t>
            </w:r>
          </w:p>
          <w:p w14:paraId="2348DD71" w14:textId="77777777" w:rsidR="007F7958" w:rsidRPr="00DF2C50" w:rsidRDefault="006467A6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.教師說明席慕蓉的詩經常被譜成曲，藉由詩句與旋律，抒發情感。</w:t>
            </w:r>
          </w:p>
          <w:p w14:paraId="3D63FF3C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發展活動</w:t>
            </w:r>
          </w:p>
          <w:p w14:paraId="404369B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1.作者介紹、創作特色及文學地位。</w:t>
            </w:r>
          </w:p>
          <w:p w14:paraId="753AEE1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2.文本分析、課文注釋及生難字詞講解。</w:t>
            </w:r>
          </w:p>
          <w:p w14:paraId="70CDB290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3.文本結構分析、應用練習、相關延伸成語探討。</w:t>
            </w:r>
          </w:p>
          <w:p w14:paraId="1E482B0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4.讓學生欣賞網站（每天為你讀一首詩：一棵開花的樹），引導運用詩句與意象來表達心中情感。</w:t>
            </w:r>
          </w:p>
          <w:p w14:paraId="51A7C153" w14:textId="77777777" w:rsidR="007F7958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5.請學生思索並分享與愛情有關的新詩。</w:t>
            </w:r>
          </w:p>
          <w:p w14:paraId="2BB06AD0" w14:textId="77777777" w:rsidR="007F7958" w:rsidRDefault="006467A6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6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請學生分組討論友情的特質與愛情的特質有何異同？</w:t>
            </w:r>
          </w:p>
          <w:p w14:paraId="29FE895A" w14:textId="77777777" w:rsidR="007F7958" w:rsidRDefault="006467A6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7.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藉由幾個告白的情境，讓小組討論如何告白才是最尊重對方，且較適合的方法。</w:t>
            </w:r>
          </w:p>
          <w:p w14:paraId="24E808BB" w14:textId="77777777" w:rsidR="007F7958" w:rsidRPr="00DF2C50" w:rsidRDefault="006467A6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8.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引導學生閱讀情詩或情歌，並創作一首愛的詩，寫下愛的明信片</w:t>
            </w:r>
            <w:r>
              <w:rPr>
                <w:rFonts w:ascii="標楷體" w:eastAsia="標楷體" w:hAnsi="標楷體" w:cs="標楷體" w:hint="eastAsia"/>
                <w:color w:val="auto"/>
              </w:rPr>
              <w:t>，並討論希望帶給收到手寫明信片的對象什麼樣的心情。</w:t>
            </w:r>
          </w:p>
          <w:p w14:paraId="74A3A8E6" w14:textId="77777777" w:rsidR="007F7958" w:rsidRPr="00DF2C50" w:rsidRDefault="006467A6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9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.請學生回家完成習作評量。</w:t>
            </w:r>
          </w:p>
          <w:p w14:paraId="45937DE2" w14:textId="77777777" w:rsidR="007F7958" w:rsidRPr="00DF2C50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總結活動</w:t>
            </w:r>
          </w:p>
          <w:p w14:paraId="46512A88" w14:textId="77777777" w:rsidR="007F7958" w:rsidRPr="00990BA7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D97EAC" w14:textId="77777777" w:rsidR="007F7958" w:rsidRPr="00DF2C50" w:rsidRDefault="006467A6" w:rsidP="007F7958">
            <w:pPr>
              <w:spacing w:line="260" w:lineRule="exact"/>
              <w:jc w:val="center"/>
              <w:rPr>
                <w:color w:val="0000FF"/>
              </w:rPr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1B3915" w14:textId="77777777" w:rsidR="00261BB0" w:rsidRPr="00DF2C50" w:rsidRDefault="00261BB0" w:rsidP="00261BB0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1.課文朗讀</w:t>
            </w:r>
          </w:p>
          <w:p w14:paraId="1C69C75A" w14:textId="77777777" w:rsidR="00261BB0" w:rsidRPr="00DF2C50" w:rsidRDefault="00261BB0" w:rsidP="00261BB0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211190AD" w14:textId="77777777" w:rsidR="00261BB0" w:rsidRPr="00DF2C50" w:rsidRDefault="00261BB0" w:rsidP="00261BB0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3.作者影片</w:t>
            </w:r>
          </w:p>
          <w:p w14:paraId="0CF9B9CD" w14:textId="77777777" w:rsidR="007F7958" w:rsidRDefault="00261BB0" w:rsidP="007F795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="006467A6" w:rsidRPr="00DF2C50">
              <w:rPr>
                <w:rFonts w:ascii="標楷體" w:eastAsia="標楷體" w:hAnsi="標楷體" w:cs="標楷體" w:hint="eastAsia"/>
                <w:color w:val="auto"/>
              </w:rPr>
              <w:t>.新詩創作教學資源</w:t>
            </w:r>
          </w:p>
          <w:p w14:paraId="3B23A58C" w14:textId="77777777" w:rsidR="00261BB0" w:rsidRDefault="00261BB0" w:rsidP="007F795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5.相關影片</w:t>
            </w:r>
          </w:p>
          <w:p w14:paraId="53CECE32" w14:textId="77777777" w:rsidR="00261BB0" w:rsidRDefault="00261BB0" w:rsidP="007F795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586AE081" w14:textId="77777777" w:rsidR="00261BB0" w:rsidRPr="00261BB0" w:rsidRDefault="00261BB0" w:rsidP="00261BB0">
            <w:pPr>
              <w:shd w:val="clear" w:color="auto" w:fill="F9F9F9"/>
              <w:ind w:firstLine="0"/>
              <w:jc w:val="left"/>
              <w:outlineLvl w:val="0"/>
              <w:rPr>
                <w:rFonts w:ascii="標楷體" w:eastAsia="標楷體" w:hAnsi="標楷體" w:cs="Arial"/>
                <w:color w:val="auto"/>
                <w:kern w:val="36"/>
              </w:rPr>
            </w:pPr>
            <w:r w:rsidRPr="00261BB0">
              <w:rPr>
                <w:rFonts w:ascii="標楷體" w:eastAsia="標楷體" w:hAnsi="標楷體" w:cs="Arial"/>
                <w:color w:val="auto"/>
                <w:kern w:val="36"/>
              </w:rPr>
              <w:lastRenderedPageBreak/>
              <w:t>一棵開花的樹_1.wmv</w:t>
            </w:r>
          </w:p>
          <w:p w14:paraId="64E1781A" w14:textId="4F7722F3" w:rsidR="00261BB0" w:rsidRDefault="002B2ED6" w:rsidP="007F7958">
            <w:pPr>
              <w:spacing w:line="260" w:lineRule="exact"/>
              <w:jc w:val="left"/>
            </w:pPr>
            <w:hyperlink r:id="rId16" w:history="1">
              <w:r w:rsidR="00261BB0" w:rsidRPr="0089096D">
                <w:rPr>
                  <w:rStyle w:val="aff9"/>
                </w:rPr>
                <w:t>https://www.youtube.com/watch?v=MnjgbcxIWZE</w:t>
              </w:r>
            </w:hyperlink>
          </w:p>
          <w:p w14:paraId="149237E0" w14:textId="77777777" w:rsidR="00261BB0" w:rsidRPr="00261BB0" w:rsidRDefault="00261BB0" w:rsidP="00261BB0">
            <w:pPr>
              <w:shd w:val="clear" w:color="auto" w:fill="F9F9F9"/>
              <w:ind w:firstLine="0"/>
              <w:jc w:val="left"/>
              <w:outlineLvl w:val="0"/>
              <w:rPr>
                <w:rFonts w:ascii="標楷體" w:eastAsia="標楷體" w:hAnsi="標楷體" w:cs="Arial"/>
                <w:color w:val="auto"/>
                <w:kern w:val="36"/>
              </w:rPr>
            </w:pPr>
            <w:r w:rsidRPr="00261BB0">
              <w:rPr>
                <w:rFonts w:ascii="標楷體" w:eastAsia="標楷體" w:hAnsi="標楷體" w:cs="Arial"/>
                <w:color w:val="auto"/>
                <w:kern w:val="36"/>
              </w:rPr>
              <w:t>遇見一首詩：席慕蓉 / 一棵開花的樹</w:t>
            </w:r>
          </w:p>
          <w:p w14:paraId="083A5AAC" w14:textId="53D40882" w:rsidR="00261BB0" w:rsidRDefault="002B2ED6" w:rsidP="007F7958">
            <w:pPr>
              <w:spacing w:line="260" w:lineRule="exact"/>
              <w:jc w:val="left"/>
            </w:pPr>
            <w:hyperlink r:id="rId17" w:history="1">
              <w:r w:rsidR="00261BB0">
                <w:rPr>
                  <w:rStyle w:val="aff9"/>
                </w:rPr>
                <w:t>https://www.youtube.com/watch?v=9UkCHLzntiw</w:t>
              </w:r>
            </w:hyperlink>
          </w:p>
          <w:p w14:paraId="0BD93AED" w14:textId="77777777" w:rsidR="00261BB0" w:rsidRPr="00261BB0" w:rsidRDefault="00261BB0" w:rsidP="00261BB0">
            <w:pPr>
              <w:shd w:val="clear" w:color="auto" w:fill="F9F9F9"/>
              <w:ind w:firstLine="0"/>
              <w:jc w:val="left"/>
              <w:outlineLvl w:val="0"/>
              <w:rPr>
                <w:rFonts w:ascii="標楷體" w:eastAsia="標楷體" w:hAnsi="標楷體" w:cs="Arial"/>
                <w:color w:val="auto"/>
                <w:kern w:val="36"/>
              </w:rPr>
            </w:pPr>
            <w:r w:rsidRPr="00261BB0">
              <w:rPr>
                <w:rFonts w:ascii="標楷體" w:eastAsia="標楷體" w:hAnsi="標楷體" w:cs="Arial"/>
                <w:color w:val="auto"/>
                <w:kern w:val="36"/>
              </w:rPr>
              <w:t>一棵開花的樹（席慕蓉詩／劉新誠曲）- National Taiwan University Chorus</w:t>
            </w:r>
          </w:p>
          <w:p w14:paraId="2BDCD9AF" w14:textId="4927E409" w:rsidR="00261BB0" w:rsidRPr="00DF2C50" w:rsidRDefault="002B2ED6" w:rsidP="007F7958">
            <w:pPr>
              <w:spacing w:line="260" w:lineRule="exact"/>
              <w:jc w:val="left"/>
            </w:pPr>
            <w:hyperlink r:id="rId18" w:history="1">
              <w:r w:rsidR="00261BB0">
                <w:rPr>
                  <w:rStyle w:val="aff9"/>
                </w:rPr>
                <w:t>https://www.youtube.com/watch?v=3u6uU0H1cWc</w:t>
              </w:r>
            </w:hyperlink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97E424" w14:textId="2D7DFEDD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1.</w:t>
            </w:r>
            <w:r w:rsidR="00261BB0">
              <w:rPr>
                <w:rFonts w:ascii="標楷體" w:eastAsia="標楷體" w:hAnsi="標楷體" w:cs="標楷體" w:hint="eastAsia"/>
                <w:color w:val="auto"/>
              </w:rPr>
              <w:t>學習單</w:t>
            </w:r>
          </w:p>
          <w:p w14:paraId="2818238E" w14:textId="375B51C5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="00261BB0">
              <w:rPr>
                <w:rFonts w:ascii="標楷體" w:eastAsia="標楷體" w:hAnsi="標楷體" w:cs="標楷體" w:hint="eastAsia"/>
                <w:color w:val="auto"/>
              </w:rPr>
              <w:t>口語表達</w:t>
            </w:r>
          </w:p>
          <w:p w14:paraId="4118B655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3.愛情與友情學習單</w:t>
            </w:r>
          </w:p>
          <w:p w14:paraId="0BA65381" w14:textId="77777777" w:rsidR="007F7958" w:rsidRDefault="006467A6" w:rsidP="007F795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4.愛的詩句創作及愛的明信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片</w:t>
            </w:r>
          </w:p>
          <w:p w14:paraId="6C17BA1C" w14:textId="2FE5581C" w:rsidR="00261BB0" w:rsidRPr="00DF2C50" w:rsidRDefault="00261BB0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4BBF34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【性別平等教育】</w:t>
            </w:r>
          </w:p>
          <w:p w14:paraId="25F3119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性J11 去除性別刻板與性別偏見的情感表達與溝通，具備與他人</w:t>
            </w: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平等互動的能力。</w:t>
            </w:r>
          </w:p>
          <w:p w14:paraId="78F7D188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562E474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閱J1 發展多元文本的閱讀策略。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70D518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2BABC7F2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8225AAA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＿       ＿ </w:t>
            </w:r>
          </w:p>
          <w:p w14:paraId="58FD1E19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178861E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14:paraId="5BC0E03C" w14:textId="77777777" w:rsidTr="00583EAC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A025AE" w14:textId="77777777" w:rsidR="007F7958" w:rsidRPr="00DF2C50" w:rsidRDefault="006467A6" w:rsidP="007F7958">
            <w:pPr>
              <w:spacing w:line="260" w:lineRule="exact"/>
              <w:jc w:val="center"/>
              <w:rPr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第二十週</w:t>
            </w:r>
          </w:p>
          <w:p w14:paraId="69D2352D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1/11~1/15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4EE0F1" w14:textId="77777777" w:rsidR="007F7958" w:rsidRPr="002F391E" w:rsidRDefault="006467A6" w:rsidP="007F7958">
            <w:pPr>
              <w:spacing w:line="260" w:lineRule="exact"/>
              <w:jc w:val="left"/>
            </w:pPr>
            <w:r w:rsidRPr="002F391E">
              <w:rPr>
                <w:rFonts w:eastAsia="標楷體" w:hint="eastAsia"/>
                <w:color w:val="auto"/>
              </w:rPr>
              <w:t>Ab-IV-1 4,000</w:t>
            </w:r>
            <w:r w:rsidRPr="002F391E">
              <w:rPr>
                <w:rFonts w:eastAsia="標楷體" w:hint="eastAsia"/>
                <w:color w:val="auto"/>
              </w:rPr>
              <w:t>個常用字的字形、字音和字義。</w:t>
            </w:r>
          </w:p>
          <w:p w14:paraId="2D185AC3" w14:textId="77777777" w:rsidR="007F7958" w:rsidRPr="002F391E" w:rsidRDefault="006467A6" w:rsidP="007F7958">
            <w:pPr>
              <w:spacing w:line="260" w:lineRule="exact"/>
              <w:jc w:val="left"/>
            </w:pPr>
            <w:r w:rsidRPr="002F391E">
              <w:rPr>
                <w:rFonts w:eastAsia="標楷體" w:hint="eastAsia"/>
                <w:color w:val="auto"/>
              </w:rPr>
              <w:t xml:space="preserve">Ac-IV-3 </w:t>
            </w:r>
            <w:r w:rsidRPr="002F391E">
              <w:rPr>
                <w:rFonts w:eastAsia="標楷體" w:hint="eastAsia"/>
                <w:color w:val="auto"/>
              </w:rPr>
              <w:t>文句表達的邏輯與意義。</w:t>
            </w:r>
          </w:p>
          <w:p w14:paraId="1A5EC32F" w14:textId="77777777" w:rsidR="007F7958" w:rsidRPr="002F391E" w:rsidRDefault="006467A6" w:rsidP="007F7958">
            <w:pPr>
              <w:spacing w:line="260" w:lineRule="exact"/>
              <w:jc w:val="left"/>
            </w:pPr>
            <w:r w:rsidRPr="002F391E">
              <w:rPr>
                <w:rFonts w:eastAsia="標楷體" w:hint="eastAsia"/>
                <w:color w:val="auto"/>
              </w:rPr>
              <w:t xml:space="preserve">Ad-IV-1 </w:t>
            </w:r>
            <w:r w:rsidRPr="002F391E">
              <w:rPr>
                <w:rFonts w:eastAsia="標楷體" w:hint="eastAsia"/>
                <w:color w:val="auto"/>
              </w:rPr>
              <w:t>篇章的主旨、結構、寓意與分析。</w:t>
            </w:r>
          </w:p>
          <w:p w14:paraId="40729B78" w14:textId="77777777" w:rsidR="007F7958" w:rsidRPr="002F391E" w:rsidRDefault="006467A6" w:rsidP="007F7958">
            <w:pPr>
              <w:spacing w:line="260" w:lineRule="exact"/>
              <w:jc w:val="left"/>
            </w:pPr>
            <w:r w:rsidRPr="002F391E">
              <w:rPr>
                <w:rFonts w:eastAsia="標楷體" w:hint="eastAsia"/>
                <w:color w:val="auto"/>
              </w:rPr>
              <w:t xml:space="preserve">Ad-IV-2 </w:t>
            </w:r>
            <w:r w:rsidRPr="002F391E">
              <w:rPr>
                <w:rFonts w:eastAsia="標楷體" w:hint="eastAsia"/>
                <w:color w:val="auto"/>
              </w:rPr>
              <w:t>新詩、現代散文、現代小說、劇本。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C329AE" w14:textId="77777777" w:rsidR="007F7958" w:rsidRPr="002F391E" w:rsidRDefault="006467A6" w:rsidP="007F7958">
            <w:pPr>
              <w:spacing w:line="260" w:lineRule="exact"/>
              <w:jc w:val="left"/>
            </w:pPr>
            <w:r w:rsidRPr="002F391E"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14:paraId="6522BEF1" w14:textId="77777777" w:rsidR="007F7958" w:rsidRPr="002F391E" w:rsidRDefault="006467A6" w:rsidP="007F7958">
            <w:pPr>
              <w:spacing w:line="260" w:lineRule="exact"/>
              <w:jc w:val="left"/>
            </w:pPr>
            <w:r w:rsidRPr="002F391E">
              <w:rPr>
                <w:rFonts w:ascii="標楷體" w:eastAsia="標楷體" w:hAnsi="標楷體" w:cs="標楷體" w:hint="eastAsia"/>
                <w:color w:val="auto"/>
              </w:rPr>
              <w:t>5-IV-1 比較不同標點符號的表達效果，流暢朗讀各類文本並表現情情感的起伏變化。</w:t>
            </w:r>
          </w:p>
          <w:p w14:paraId="01040F60" w14:textId="77777777" w:rsidR="007F7958" w:rsidRPr="002F391E" w:rsidRDefault="006467A6" w:rsidP="007F7958">
            <w:pPr>
              <w:spacing w:line="260" w:lineRule="exact"/>
              <w:jc w:val="left"/>
            </w:pPr>
            <w:r w:rsidRPr="002F391E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13CE97F7" w14:textId="77777777" w:rsidR="007F7958" w:rsidRPr="002F391E" w:rsidRDefault="006467A6" w:rsidP="007F7958">
            <w:pPr>
              <w:spacing w:line="260" w:lineRule="exact"/>
              <w:jc w:val="left"/>
            </w:pPr>
            <w:r w:rsidRPr="002F391E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14:paraId="77A89A26" w14:textId="77777777" w:rsidR="007F7958" w:rsidRPr="002F391E" w:rsidRDefault="006467A6" w:rsidP="007F7958">
            <w:pPr>
              <w:spacing w:line="260" w:lineRule="exact"/>
              <w:jc w:val="left"/>
            </w:pPr>
            <w:r w:rsidRPr="002F391E">
              <w:rPr>
                <w:rFonts w:ascii="標楷體" w:eastAsia="標楷體" w:hAnsi="標楷體" w:cs="標楷體" w:hint="eastAsia"/>
                <w:color w:val="auto"/>
              </w:rPr>
              <w:t>6-IV-5 主動創作、自訂題目闡述見解，並發表自己的作品。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2E8AB9" w14:textId="77777777" w:rsidR="007F7958" w:rsidRPr="00D62DBD" w:rsidRDefault="006467A6" w:rsidP="007F7958">
            <w:pPr>
              <w:spacing w:line="260" w:lineRule="exact"/>
              <w:jc w:val="left"/>
              <w:rPr>
                <w:b/>
                <w:snapToGrid w:val="0"/>
              </w:rPr>
            </w:pPr>
            <w:r w:rsidRPr="00D62DBD">
              <w:rPr>
                <w:rFonts w:ascii="標楷體" w:eastAsia="標楷體" w:hAnsi="標楷體" w:cs="標楷體" w:hint="eastAsia"/>
                <w:b/>
                <w:snapToGrid w:val="0"/>
                <w:color w:val="auto"/>
              </w:rPr>
              <w:t>第十課畫的哀傷</w:t>
            </w:r>
          </w:p>
          <w:p w14:paraId="068C8E16" w14:textId="77777777" w:rsidR="007F7958" w:rsidRPr="002F391E" w:rsidRDefault="006467A6" w:rsidP="007F7958">
            <w:pPr>
              <w:spacing w:line="260" w:lineRule="exact"/>
              <w:jc w:val="left"/>
            </w:pPr>
            <w:r w:rsidRPr="002F391E">
              <w:rPr>
                <w:rFonts w:ascii="標楷體" w:eastAsia="標楷體" w:hAnsi="標楷體" w:cs="標楷體" w:hint="eastAsia"/>
                <w:color w:val="auto"/>
              </w:rPr>
              <w:t>‧引起活動</w:t>
            </w:r>
          </w:p>
          <w:p w14:paraId="5933A248" w14:textId="77777777" w:rsidR="007F7958" w:rsidRPr="002F391E" w:rsidRDefault="006467A6" w:rsidP="007F7958">
            <w:pPr>
              <w:spacing w:line="260" w:lineRule="exact"/>
              <w:jc w:val="left"/>
            </w:pPr>
            <w:r w:rsidRPr="002F391E">
              <w:rPr>
                <w:rFonts w:ascii="標楷體" w:eastAsia="標楷體" w:hAnsi="標楷體" w:cs="標楷體" w:hint="eastAsia"/>
                <w:color w:val="auto"/>
              </w:rPr>
              <w:t>1.請學生分享與朋友相處的經驗。</w:t>
            </w:r>
          </w:p>
          <w:p w14:paraId="2CE57827" w14:textId="77777777" w:rsidR="007F7958" w:rsidRPr="002F391E" w:rsidRDefault="006467A6" w:rsidP="007F7958">
            <w:pPr>
              <w:spacing w:line="260" w:lineRule="exact"/>
              <w:jc w:val="left"/>
            </w:pPr>
            <w:r w:rsidRPr="002F391E">
              <w:rPr>
                <w:rFonts w:ascii="標楷體" w:eastAsia="標楷體" w:hAnsi="標楷體" w:cs="標楷體" w:hint="eastAsia"/>
                <w:color w:val="auto"/>
              </w:rPr>
              <w:t>2.蒐集從網站上或書籍中找到關於友情的故事，鼓勵學生發表感想。</w:t>
            </w:r>
          </w:p>
          <w:p w14:paraId="7A3F3B65" w14:textId="77777777" w:rsidR="007F7958" w:rsidRPr="002F391E" w:rsidRDefault="006467A6" w:rsidP="007F7958">
            <w:pPr>
              <w:spacing w:line="260" w:lineRule="exact"/>
              <w:jc w:val="left"/>
            </w:pPr>
            <w:r w:rsidRPr="002F391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2F391E">
              <w:rPr>
                <w:rFonts w:ascii="標楷體" w:eastAsia="標楷體" w:hAnsi="標楷體" w:cs="標楷體" w:hint="eastAsia"/>
                <w:color w:val="auto"/>
              </w:rPr>
              <w:t>發展活動</w:t>
            </w:r>
          </w:p>
          <w:p w14:paraId="66D6799D" w14:textId="77777777" w:rsidR="007F7958" w:rsidRPr="002F391E" w:rsidRDefault="006467A6" w:rsidP="007F7958">
            <w:pPr>
              <w:spacing w:line="260" w:lineRule="exact"/>
              <w:jc w:val="left"/>
            </w:pPr>
            <w:r w:rsidRPr="002F391E">
              <w:rPr>
                <w:rFonts w:ascii="標楷體" w:eastAsia="標楷體" w:hAnsi="標楷體" w:cs="標楷體" w:hint="eastAsia"/>
                <w:color w:val="auto"/>
              </w:rPr>
              <w:t>1.作者介紹。</w:t>
            </w:r>
          </w:p>
          <w:p w14:paraId="4D0479D7" w14:textId="77777777" w:rsidR="007F7958" w:rsidRPr="002F391E" w:rsidRDefault="006467A6" w:rsidP="007F7958">
            <w:pPr>
              <w:spacing w:line="260" w:lineRule="exact"/>
              <w:jc w:val="left"/>
            </w:pPr>
            <w:r w:rsidRPr="002F391E">
              <w:rPr>
                <w:rFonts w:ascii="標楷體" w:eastAsia="標楷體" w:hAnsi="標楷體" w:cs="標楷體" w:hint="eastAsia"/>
                <w:color w:val="auto"/>
              </w:rPr>
              <w:t>2.介紹小說的要素與結構。</w:t>
            </w:r>
          </w:p>
          <w:p w14:paraId="3FC305F9" w14:textId="77777777" w:rsidR="007F7958" w:rsidRPr="002F391E" w:rsidRDefault="006467A6" w:rsidP="007F7958">
            <w:pPr>
              <w:spacing w:line="260" w:lineRule="exact"/>
              <w:jc w:val="left"/>
            </w:pPr>
            <w:r w:rsidRPr="002F391E">
              <w:rPr>
                <w:rFonts w:ascii="標楷體" w:eastAsia="標楷體" w:hAnsi="標楷體" w:cs="標楷體" w:hint="eastAsia"/>
                <w:color w:val="auto"/>
              </w:rPr>
              <w:t>3.文本分析與分組討論。</w:t>
            </w:r>
          </w:p>
          <w:p w14:paraId="37C8E545" w14:textId="77777777" w:rsidR="007F7958" w:rsidRPr="002F391E" w:rsidRDefault="006467A6" w:rsidP="007F7958">
            <w:pPr>
              <w:spacing w:line="260" w:lineRule="exact"/>
              <w:jc w:val="left"/>
            </w:pPr>
            <w:r w:rsidRPr="002F391E">
              <w:rPr>
                <w:rFonts w:ascii="標楷體" w:eastAsia="標楷體" w:hAnsi="標楷體" w:cs="標楷體" w:hint="eastAsia"/>
                <w:color w:val="auto"/>
              </w:rPr>
              <w:t>‧總結活動</w:t>
            </w:r>
          </w:p>
          <w:p w14:paraId="31104A4E" w14:textId="77777777" w:rsidR="007F7958" w:rsidRPr="002F391E" w:rsidRDefault="006467A6" w:rsidP="007F795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2F391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FF5BB1" w14:textId="77777777" w:rsidR="007F7958" w:rsidRPr="002F391E" w:rsidRDefault="006467A6" w:rsidP="007F7958">
            <w:pPr>
              <w:spacing w:line="260" w:lineRule="exact"/>
              <w:jc w:val="center"/>
              <w:rPr>
                <w:color w:val="0000FF"/>
              </w:rPr>
            </w:pPr>
            <w:r w:rsidRPr="002F391E">
              <w:rPr>
                <w:rFonts w:ascii="標楷體" w:eastAsia="標楷體" w:hAnsi="標楷體" w:cs="標楷體" w:hint="eastAsia"/>
                <w:color w:val="auto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F71497" w14:textId="77777777" w:rsidR="00D62DBD" w:rsidRPr="00DF2C50" w:rsidRDefault="00D62DBD" w:rsidP="00D62DBD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1.課文朗讀</w:t>
            </w:r>
          </w:p>
          <w:p w14:paraId="07DD9F01" w14:textId="77777777" w:rsidR="00D62DBD" w:rsidRPr="00DF2C50" w:rsidRDefault="00D62DBD" w:rsidP="00D62DBD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5C299B0A" w14:textId="77777777" w:rsidR="00D62DBD" w:rsidRPr="00DF2C50" w:rsidRDefault="00D62DBD" w:rsidP="00D62DBD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3.作者影片</w:t>
            </w:r>
          </w:p>
          <w:p w14:paraId="0F2F93E0" w14:textId="4C1A7F4E" w:rsidR="007F7958" w:rsidRPr="002F391E" w:rsidRDefault="00D62DBD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="006467A6" w:rsidRPr="002F391E">
              <w:rPr>
                <w:rFonts w:ascii="標楷體" w:eastAsia="標楷體" w:hAnsi="標楷體" w:cs="標楷體" w:hint="eastAsia"/>
                <w:color w:val="auto"/>
              </w:rPr>
              <w:t>.小說教學資源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48A542" w14:textId="7841A376" w:rsidR="007F7958" w:rsidRPr="002F391E" w:rsidRDefault="006467A6" w:rsidP="007F7958">
            <w:pPr>
              <w:spacing w:line="260" w:lineRule="exact"/>
              <w:jc w:val="left"/>
            </w:pPr>
            <w:r w:rsidRPr="002F391E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D62DBD">
              <w:rPr>
                <w:rFonts w:ascii="標楷體" w:eastAsia="標楷體" w:hAnsi="標楷體" w:cs="標楷體" w:hint="eastAsia"/>
                <w:color w:val="auto"/>
              </w:rPr>
              <w:t>學習單</w:t>
            </w:r>
          </w:p>
          <w:p w14:paraId="10F8A740" w14:textId="5F391380" w:rsidR="007F7958" w:rsidRDefault="006467A6" w:rsidP="007F795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F391E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="00D62DBD">
              <w:rPr>
                <w:rFonts w:ascii="標楷體" w:eastAsia="標楷體" w:hAnsi="標楷體" w:cs="標楷體" w:hint="eastAsia"/>
                <w:color w:val="auto"/>
              </w:rPr>
              <w:t>口語表達</w:t>
            </w:r>
          </w:p>
          <w:p w14:paraId="2BADFD6D" w14:textId="1DA9DB4C" w:rsidR="00D62DBD" w:rsidRPr="002F391E" w:rsidRDefault="00D62DBD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3.紙筆測驗</w:t>
            </w:r>
          </w:p>
          <w:p w14:paraId="434D5504" w14:textId="304B98FE" w:rsidR="007F7958" w:rsidRPr="002F391E" w:rsidRDefault="007F7958" w:rsidP="007F7958">
            <w:pPr>
              <w:spacing w:line="260" w:lineRule="exact"/>
              <w:jc w:val="left"/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C34935" w14:textId="77777777" w:rsidR="007F7958" w:rsidRPr="002F391E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2F391E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14:paraId="46DC260F" w14:textId="77777777" w:rsidR="007F7958" w:rsidRPr="002F391E" w:rsidRDefault="006467A6" w:rsidP="007F7958">
            <w:pPr>
              <w:spacing w:line="260" w:lineRule="exact"/>
              <w:jc w:val="left"/>
            </w:pPr>
            <w:r w:rsidRPr="002F391E">
              <w:rPr>
                <w:rFonts w:ascii="標楷體" w:eastAsia="標楷體" w:hAnsi="標楷體" w:cs="DFKaiShu-SB-Estd-BF" w:hint="eastAsia"/>
                <w:color w:val="auto"/>
              </w:rPr>
              <w:t>生J3 反思生老病死與人生無常的現象，探索人生的目的、價值與意義。</w:t>
            </w:r>
          </w:p>
          <w:p w14:paraId="06ACE2F2" w14:textId="77777777" w:rsidR="007F7958" w:rsidRPr="002F391E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2F391E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14:paraId="318B1B0F" w14:textId="77777777" w:rsidR="007F7958" w:rsidRPr="002F391E" w:rsidRDefault="006467A6" w:rsidP="007F7958">
            <w:pPr>
              <w:spacing w:line="260" w:lineRule="exact"/>
              <w:jc w:val="left"/>
            </w:pPr>
            <w:r w:rsidRPr="002F391E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14:paraId="4099CA51" w14:textId="77777777" w:rsidR="007F7958" w:rsidRPr="002F391E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2F391E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2F391E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14:paraId="66F36448" w14:textId="77777777" w:rsidR="007F7958" w:rsidRPr="002F391E" w:rsidRDefault="006467A6" w:rsidP="007F7958">
            <w:pPr>
              <w:spacing w:line="260" w:lineRule="exact"/>
              <w:jc w:val="left"/>
            </w:pPr>
            <w:r w:rsidRPr="002F391E">
              <w:rPr>
                <w:rFonts w:ascii="標楷體" w:eastAsia="標楷體" w:hAnsi="標楷體" w:cs="DFKaiShu-SB-Estd-BF" w:hint="eastAsia"/>
                <w:color w:val="auto"/>
              </w:rPr>
              <w:t>閱J1 發展多元文本的閱讀策略。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5B1CB6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1C6943F1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D603584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3EF1CEF0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D9C99B0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14:paraId="191C68CF" w14:textId="77777777" w:rsidTr="00583EAC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673BD6" w14:textId="77777777" w:rsidR="007F7958" w:rsidRPr="00DF2C50" w:rsidRDefault="006467A6" w:rsidP="007F7958">
            <w:pPr>
              <w:spacing w:line="260" w:lineRule="exact"/>
              <w:jc w:val="center"/>
              <w:rPr>
                <w:snapToGrid w:val="0"/>
              </w:rPr>
            </w:pPr>
            <w:r w:rsidRPr="00DF2C5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第二十一週</w:t>
            </w:r>
          </w:p>
          <w:p w14:paraId="56B633B4" w14:textId="16B20A41" w:rsidR="007F7958" w:rsidRDefault="006467A6" w:rsidP="007F7958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1/18~1/</w:t>
            </w:r>
            <w:r w:rsidR="00034E69">
              <w:rPr>
                <w:rFonts w:ascii="標楷體" w:eastAsia="標楷體" w:hAnsi="標楷體" w:cs="標楷體" w:hint="eastAsia"/>
                <w:color w:val="auto"/>
              </w:rPr>
              <w:t>22</w:t>
            </w:r>
          </w:p>
          <w:p w14:paraId="26EA6FD0" w14:textId="0F94D14F" w:rsidR="00034E69" w:rsidRPr="004C7FE7" w:rsidRDefault="00034E69" w:rsidP="00034E69">
            <w:pPr>
              <w:autoSpaceDE w:val="0"/>
              <w:autoSpaceDN w:val="0"/>
              <w:adjustRightInd w:val="0"/>
              <w:snapToGrid w:val="0"/>
              <w:spacing w:line="200" w:lineRule="exact"/>
              <w:ind w:left="96" w:hanging="96"/>
              <w:rPr>
                <w:rFonts w:ascii="標楷體" w:eastAsia="標楷體" w:hAnsi="標楷體"/>
                <w:b/>
                <w:u w:val="single"/>
              </w:rPr>
            </w:pPr>
            <w:r>
              <w:rPr>
                <w:rFonts w:ascii="標楷體" w:eastAsia="標楷體" w:hAnsi="標楷體" w:hint="eastAsia"/>
                <w:b/>
                <w:u w:val="single"/>
              </w:rPr>
              <w:t>1</w:t>
            </w:r>
            <w:r w:rsidRPr="004C7FE7">
              <w:rPr>
                <w:rFonts w:ascii="標楷體" w:eastAsia="標楷體" w:hAnsi="標楷體" w:hint="eastAsia"/>
                <w:b/>
                <w:u w:val="single"/>
              </w:rPr>
              <w:t>9-</w:t>
            </w:r>
            <w:r>
              <w:rPr>
                <w:rFonts w:ascii="標楷體" w:eastAsia="標楷體" w:hAnsi="標楷體" w:hint="eastAsia"/>
                <w:b/>
                <w:u w:val="single"/>
              </w:rPr>
              <w:t>21</w:t>
            </w:r>
            <w:r w:rsidRPr="004C7FE7">
              <w:rPr>
                <w:rFonts w:ascii="標楷體" w:eastAsia="標楷體" w:hAnsi="標楷體" w:hint="eastAsia"/>
                <w:b/>
                <w:u w:val="single"/>
              </w:rPr>
              <w:t>期末考</w:t>
            </w:r>
          </w:p>
          <w:p w14:paraId="406F32A5" w14:textId="1DC2EFF3" w:rsidR="00034E69" w:rsidRPr="00034E69" w:rsidRDefault="00034E69" w:rsidP="007F7958">
            <w:pPr>
              <w:spacing w:line="260" w:lineRule="exact"/>
              <w:jc w:val="center"/>
              <w:rPr>
                <w:b/>
                <w:bCs/>
                <w:u w:val="single"/>
              </w:rPr>
            </w:pPr>
            <w:r w:rsidRPr="00034E69">
              <w:rPr>
                <w:rFonts w:ascii="標楷體" w:eastAsia="標楷體" w:hAnsi="標楷體" w:hint="eastAsia"/>
                <w:b/>
                <w:bCs/>
                <w:u w:val="single"/>
              </w:rPr>
              <w:t>21結業式 22寒假開始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F6BCBC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>Ab-IV-1 4,000</w:t>
            </w:r>
            <w:r w:rsidRPr="00DF2C50">
              <w:rPr>
                <w:rFonts w:eastAsia="標楷體" w:hint="eastAsia"/>
                <w:color w:val="auto"/>
              </w:rPr>
              <w:t>個常用字的字形、字音和字義。</w:t>
            </w:r>
          </w:p>
          <w:p w14:paraId="08B33524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Ac-IV-3 </w:t>
            </w:r>
            <w:r w:rsidRPr="00DF2C50">
              <w:rPr>
                <w:rFonts w:eastAsia="標楷體" w:hint="eastAsia"/>
                <w:color w:val="auto"/>
              </w:rPr>
              <w:t>文句表達的邏輯與意義。</w:t>
            </w:r>
          </w:p>
          <w:p w14:paraId="5E0A6C6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Ad-IV-1 </w:t>
            </w:r>
            <w:r w:rsidRPr="00DF2C50">
              <w:rPr>
                <w:rFonts w:eastAsia="標楷體" w:hint="eastAsia"/>
                <w:color w:val="auto"/>
              </w:rPr>
              <w:t>篇章的主旨、結構、寓意與分</w:t>
            </w:r>
            <w:r w:rsidRPr="00DF2C50">
              <w:rPr>
                <w:rFonts w:eastAsia="標楷體" w:hint="eastAsia"/>
                <w:color w:val="auto"/>
              </w:rPr>
              <w:lastRenderedPageBreak/>
              <w:t>析。</w:t>
            </w:r>
          </w:p>
          <w:p w14:paraId="50EECDAB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eastAsia="標楷體" w:hint="eastAsia"/>
                <w:color w:val="auto"/>
              </w:rPr>
              <w:t xml:space="preserve">Ad-IV-2 </w:t>
            </w:r>
            <w:r w:rsidRPr="00DF2C50">
              <w:rPr>
                <w:rFonts w:eastAsia="標楷體" w:hint="eastAsia"/>
                <w:color w:val="auto"/>
              </w:rPr>
              <w:t>新詩、現代散文、現代小說、劇本。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54EFC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2-IV-1 掌握生活情境，適切表情達意，分享自身經驗。</w:t>
            </w:r>
          </w:p>
          <w:p w14:paraId="7980DE78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5-IV-1 比較不同標點符號的表達效果，流暢朗讀各類文本並表現情情感的起伏變化。</w:t>
            </w:r>
          </w:p>
          <w:p w14:paraId="5FE38E9D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5-IV-2 理解各類文本的句子、段落與主要概念，指出寫作的目的與觀點。</w:t>
            </w:r>
          </w:p>
          <w:p w14:paraId="37E301F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14:paraId="1ACF2DE9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6-IV-5 主動創作、自訂題目闡述見解，並發表自己的作品。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20FA92" w14:textId="77777777" w:rsidR="007F7958" w:rsidRPr="00D62DBD" w:rsidRDefault="006467A6" w:rsidP="007F7958">
            <w:pPr>
              <w:spacing w:line="260" w:lineRule="exact"/>
              <w:jc w:val="left"/>
              <w:rPr>
                <w:b/>
                <w:snapToGrid w:val="0"/>
              </w:rPr>
            </w:pPr>
            <w:r w:rsidRPr="00D62DBD">
              <w:rPr>
                <w:rFonts w:ascii="標楷體" w:eastAsia="標楷體" w:hAnsi="標楷體" w:cs="標楷體" w:hint="eastAsia"/>
                <w:b/>
                <w:snapToGrid w:val="0"/>
                <w:color w:val="auto"/>
              </w:rPr>
              <w:lastRenderedPageBreak/>
              <w:t>第十課畫的哀傷</w:t>
            </w:r>
            <w:r w:rsidR="00BB5798" w:rsidRPr="00D62DBD">
              <w:rPr>
                <w:rFonts w:ascii="標楷體" w:eastAsia="標楷體" w:hAnsi="標楷體" w:cs="標楷體" w:hint="eastAsia"/>
                <w:b/>
                <w:color w:val="auto"/>
              </w:rPr>
              <w:t>(第三次段考)</w:t>
            </w:r>
          </w:p>
          <w:p w14:paraId="21396BFD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引起活動</w:t>
            </w:r>
          </w:p>
          <w:p w14:paraId="32F07E2F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1.請學生分享與朋友相處的經驗。</w:t>
            </w:r>
          </w:p>
          <w:p w14:paraId="4F25B088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t>2.分享一封友情信，鼓勵學生表達對朋友的情感。</w:t>
            </w:r>
          </w:p>
          <w:p w14:paraId="73F23AFA" w14:textId="77777777" w:rsidR="007F7958" w:rsidRPr="00DF2C50" w:rsidRDefault="006467A6" w:rsidP="007F7958">
            <w:pPr>
              <w:spacing w:line="260" w:lineRule="exact"/>
              <w:jc w:val="left"/>
            </w:pPr>
            <w:r w:rsidRPr="00FA6B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DF2C50">
              <w:rPr>
                <w:rFonts w:ascii="標楷體" w:eastAsia="標楷體" w:hAnsi="標楷體" w:cs="標楷體" w:hint="eastAsia"/>
                <w:color w:val="auto"/>
              </w:rPr>
              <w:t>發展活動</w:t>
            </w:r>
          </w:p>
          <w:p w14:paraId="2ECD8667" w14:textId="77777777" w:rsidR="007F7958" w:rsidRPr="002F391E" w:rsidRDefault="006467A6" w:rsidP="007F7958">
            <w:pPr>
              <w:spacing w:line="260" w:lineRule="exact"/>
              <w:jc w:val="left"/>
            </w:pPr>
            <w:r w:rsidRPr="002F391E">
              <w:rPr>
                <w:rFonts w:ascii="標楷體" w:eastAsia="標楷體" w:hAnsi="標楷體" w:cs="標楷體" w:hint="eastAsia"/>
                <w:color w:val="auto"/>
              </w:rPr>
              <w:t>1.文本分析與分組討論。</w:t>
            </w:r>
          </w:p>
          <w:p w14:paraId="1DA9E161" w14:textId="77777777" w:rsidR="007F7958" w:rsidRPr="002F391E" w:rsidRDefault="006467A6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2F391E">
              <w:rPr>
                <w:rFonts w:ascii="標楷體" w:eastAsia="標楷體" w:hAnsi="標楷體" w:cs="標楷體" w:hint="eastAsia"/>
                <w:color w:val="auto"/>
              </w:rPr>
              <w:t>.課文注釋講解及生難字詞。</w:t>
            </w:r>
          </w:p>
          <w:p w14:paraId="1938166A" w14:textId="77777777" w:rsidR="007F7958" w:rsidRPr="002F391E" w:rsidRDefault="006467A6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2F391E">
              <w:rPr>
                <w:rFonts w:ascii="標楷體" w:eastAsia="標楷體" w:hAnsi="標楷體" w:cs="標楷體" w:hint="eastAsia"/>
                <w:color w:val="auto"/>
              </w:rPr>
              <w:t>.應用練習。</w:t>
            </w:r>
          </w:p>
          <w:p w14:paraId="17C0A1A0" w14:textId="77777777" w:rsidR="007F7958" w:rsidRPr="002F391E" w:rsidRDefault="006467A6" w:rsidP="007F7958">
            <w:pPr>
              <w:spacing w:line="260" w:lineRule="exact"/>
              <w:jc w:val="left"/>
            </w:pPr>
            <w:r w:rsidRPr="002F391E">
              <w:rPr>
                <w:rFonts w:ascii="標楷體" w:eastAsia="標楷體" w:hAnsi="標楷體" w:cs="標楷體" w:hint="eastAsia"/>
                <w:color w:val="auto"/>
              </w:rPr>
              <w:lastRenderedPageBreak/>
              <w:t>‧總結活動</w:t>
            </w:r>
          </w:p>
          <w:p w14:paraId="540524AE" w14:textId="77777777" w:rsidR="007F7958" w:rsidRPr="00DF2C50" w:rsidRDefault="006467A6" w:rsidP="007F7958">
            <w:pPr>
              <w:spacing w:line="260" w:lineRule="exact"/>
              <w:jc w:val="left"/>
            </w:pPr>
            <w:r w:rsidRPr="002F391E">
              <w:rPr>
                <w:rFonts w:ascii="標楷體" w:eastAsia="標楷體" w:hAnsi="標楷體" w:cs="標楷體" w:hint="eastAsia"/>
                <w:color w:val="auto"/>
              </w:rPr>
              <w:t>藉戲劇演出、故事改寫或漫畫創作等進行多元評量，激發學生的想像力與創作力。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5D11D5" w14:textId="77777777" w:rsidR="007F7958" w:rsidRPr="00DF2C50" w:rsidRDefault="006467A6" w:rsidP="007F7958">
            <w:pPr>
              <w:spacing w:line="260" w:lineRule="exact"/>
              <w:jc w:val="center"/>
            </w:pPr>
            <w:r w:rsidRPr="00DF2C50"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F0A097" w14:textId="39A40578" w:rsidR="007F7958" w:rsidRPr="00DF2C50" w:rsidRDefault="00D62DBD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="006467A6" w:rsidRPr="00DF2C50">
              <w:rPr>
                <w:rFonts w:ascii="標楷體" w:eastAsia="標楷體" w:hAnsi="標楷體" w:cs="標楷體" w:hint="eastAsia"/>
                <w:color w:val="auto"/>
              </w:rPr>
              <w:t>.相關書籍及網站</w:t>
            </w:r>
          </w:p>
          <w:p w14:paraId="514D9646" w14:textId="1A57054E" w:rsidR="007F7958" w:rsidRPr="00DF2C50" w:rsidRDefault="00D62DBD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6467A6" w:rsidRPr="00DF2C50">
              <w:rPr>
                <w:rFonts w:ascii="標楷體" w:eastAsia="標楷體" w:hAnsi="標楷體" w:cs="標楷體" w:hint="eastAsia"/>
                <w:color w:val="auto"/>
              </w:rPr>
              <w:t>.小說教學資源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ABD51E" w14:textId="202BDECA" w:rsidR="007F7958" w:rsidRPr="00DF2C50" w:rsidRDefault="00D62DBD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="006467A6" w:rsidRPr="00DF2C50">
              <w:rPr>
                <w:rFonts w:ascii="標楷體" w:eastAsia="標楷體" w:hAnsi="標楷體" w:cs="標楷體" w:hint="eastAsia"/>
                <w:color w:val="auto"/>
              </w:rPr>
              <w:t>.友情信學習單</w:t>
            </w:r>
          </w:p>
          <w:p w14:paraId="3BB48FE8" w14:textId="77777777" w:rsidR="007F7958" w:rsidRDefault="00D62DBD" w:rsidP="007F795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6467A6" w:rsidRPr="00DF2C50">
              <w:rPr>
                <w:rFonts w:ascii="標楷體" w:eastAsia="標楷體" w:hAnsi="標楷體" w:cs="標楷體" w:hint="eastAsia"/>
                <w:color w:val="auto"/>
              </w:rPr>
              <w:t>.完成我的友情信</w:t>
            </w:r>
          </w:p>
          <w:p w14:paraId="121B9553" w14:textId="5D875736" w:rsidR="00D62DBD" w:rsidRPr="00D62DBD" w:rsidRDefault="00D62DBD" w:rsidP="007F7958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3C582F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14:paraId="710FE467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生J3 反思生老病死與人生無常的現象，探索人生的目的、價值與意義。</w:t>
            </w:r>
          </w:p>
          <w:p w14:paraId="09BA41C0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14:paraId="49791FD1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14:paraId="46C67030" w14:textId="77777777" w:rsidR="007F7958" w:rsidRPr="00DF2C50" w:rsidRDefault="006467A6" w:rsidP="007F7958">
            <w:pPr>
              <w:spacing w:line="260" w:lineRule="exact"/>
              <w:jc w:val="left"/>
              <w:rPr>
                <w:b/>
              </w:rPr>
            </w:pP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DF2C5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14:paraId="45CAC46B" w14:textId="77777777" w:rsidR="007F7958" w:rsidRPr="00DF2C50" w:rsidRDefault="006467A6" w:rsidP="007F7958">
            <w:pPr>
              <w:spacing w:line="260" w:lineRule="exact"/>
              <w:jc w:val="left"/>
            </w:pPr>
            <w:r w:rsidRPr="00DF2C50">
              <w:rPr>
                <w:rFonts w:ascii="標楷體" w:eastAsia="標楷體" w:hAnsi="標楷體" w:cs="DFKaiShu-SB-Estd-BF" w:hint="eastAsia"/>
                <w:color w:val="auto"/>
              </w:rPr>
              <w:t>閱J1 發展多元文本的閱讀策略。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DE14B1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78CC7947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75594B9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093767D5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D971C10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</w:tbl>
    <w:p w14:paraId="71ED7C40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1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81413A" w14:textId="77777777" w:rsidR="002B2ED6" w:rsidRDefault="002B2ED6">
      <w:r>
        <w:separator/>
      </w:r>
    </w:p>
  </w:endnote>
  <w:endnote w:type="continuationSeparator" w:id="0">
    <w:p w14:paraId="59A20237" w14:textId="77777777" w:rsidR="002B2ED6" w:rsidRDefault="002B2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59D7E9" w14:textId="77777777" w:rsidR="007F7958" w:rsidRDefault="007F7958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73515C" w:rsidRPr="0073515C">
      <w:rPr>
        <w:noProof/>
        <w:lang w:val="zh-TW"/>
      </w:rPr>
      <w:t>1</w:t>
    </w:r>
    <w:r>
      <w:fldChar w:fldCharType="end"/>
    </w:r>
  </w:p>
  <w:p w14:paraId="2CBCFB6F" w14:textId="77777777" w:rsidR="007F7958" w:rsidRDefault="007F7958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607CB2" w14:textId="77777777" w:rsidR="002B2ED6" w:rsidRDefault="002B2ED6">
      <w:r>
        <w:separator/>
      </w:r>
    </w:p>
  </w:footnote>
  <w:footnote w:type="continuationSeparator" w:id="0">
    <w:p w14:paraId="226BED10" w14:textId="77777777" w:rsidR="002B2ED6" w:rsidRDefault="002B2E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4E69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2A94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066B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1BB0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2ED6"/>
    <w:rsid w:val="002B5B91"/>
    <w:rsid w:val="002C2C4F"/>
    <w:rsid w:val="002C6411"/>
    <w:rsid w:val="002D3F86"/>
    <w:rsid w:val="002D6B47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489D"/>
    <w:rsid w:val="00330675"/>
    <w:rsid w:val="0033071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6144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B4194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5F2D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3EAC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7A6"/>
    <w:rsid w:val="006510A0"/>
    <w:rsid w:val="00654B9D"/>
    <w:rsid w:val="006550DD"/>
    <w:rsid w:val="0066106E"/>
    <w:rsid w:val="00663336"/>
    <w:rsid w:val="006648FA"/>
    <w:rsid w:val="00666617"/>
    <w:rsid w:val="006711E0"/>
    <w:rsid w:val="00674CBD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3DEF"/>
    <w:rsid w:val="007257DA"/>
    <w:rsid w:val="00725A45"/>
    <w:rsid w:val="00726FA3"/>
    <w:rsid w:val="00731AE5"/>
    <w:rsid w:val="0073515C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7A8"/>
    <w:rsid w:val="00793F87"/>
    <w:rsid w:val="007A03E7"/>
    <w:rsid w:val="007B08AA"/>
    <w:rsid w:val="007B23E4"/>
    <w:rsid w:val="007B4583"/>
    <w:rsid w:val="007B6197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7F7958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8559F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C774F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5798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2E1A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2DBD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93C35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6032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69F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4B7392"/>
  <w15:docId w15:val="{25F6EE17-7283-40B3-81F5-0640E0256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character" w:styleId="aff9">
    <w:name w:val="Hyperlink"/>
    <w:basedOn w:val="a0"/>
    <w:uiPriority w:val="99"/>
    <w:unhideWhenUsed/>
    <w:rsid w:val="00D93C35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93C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8ixJgomd9Cg" TargetMode="External"/><Relationship Id="rId13" Type="http://schemas.openxmlformats.org/officeDocument/2006/relationships/hyperlink" Target="https://www.youtube.com/watch?v=jIYhe7V8pdg" TargetMode="External"/><Relationship Id="rId18" Type="http://schemas.openxmlformats.org/officeDocument/2006/relationships/hyperlink" Target="https://www.youtube.com/watch?v=3u6uU0H1cWc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4O15nvdlKZY" TargetMode="External"/><Relationship Id="rId17" Type="http://schemas.openxmlformats.org/officeDocument/2006/relationships/hyperlink" Target="https://www.youtube.com/watch?v=9UkCHLzntiw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MnjgbcxIWZE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5g_dc8um6sY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0PUSQwaPy9k" TargetMode="External"/><Relationship Id="rId10" Type="http://schemas.openxmlformats.org/officeDocument/2006/relationships/hyperlink" Target="https://www.youtube.com/watch?v=-vCl2hLQ580&amp;list=RDVjq02aN85o0&amp;index=4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poZvxGtMr5k" TargetMode="External"/><Relationship Id="rId14" Type="http://schemas.openxmlformats.org/officeDocument/2006/relationships/hyperlink" Target="https://www.youtube.com/watch?v=H9AeKe2jriI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4B6F8-1D8A-433F-B32A-8D02F6953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22</Pages>
  <Words>2872</Words>
  <Characters>16375</Characters>
  <Application>Microsoft Office Word</Application>
  <DocSecurity>0</DocSecurity>
  <Lines>136</Lines>
  <Paragraphs>38</Paragraphs>
  <ScaleCrop>false</ScaleCrop>
  <Company>Hewlett-Packard Company</Company>
  <LinksUpToDate>false</LinksUpToDate>
  <CharactersWithSpaces>19209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admin</cp:lastModifiedBy>
  <cp:revision>18</cp:revision>
  <cp:lastPrinted>2018-11-20T02:54:00Z</cp:lastPrinted>
  <dcterms:created xsi:type="dcterms:W3CDTF">2019-10-24T05:58:00Z</dcterms:created>
  <dcterms:modified xsi:type="dcterms:W3CDTF">2020-07-21T07:52:00Z</dcterms:modified>
</cp:coreProperties>
</file>